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Pr="00610EEA" w:rsidRDefault="00BF7B92">
      <w:pPr>
        <w:framePr w:wrap="none" w:vAnchor="page" w:hAnchor="page" w:x="579" w:y="331"/>
      </w:pPr>
    </w:p>
    <w:p w:rsidR="00FA0883" w:rsidRDefault="00FA0883" w:rsidP="0074785C">
      <w:pPr>
        <w:spacing w:line="276" w:lineRule="auto"/>
        <w:ind w:left="5103"/>
        <w:rPr>
          <w:rFonts w:ascii="Times New Roman" w:hAnsi="Times New Roman" w:cs="Times New Roman"/>
          <w:b/>
          <w:sz w:val="28"/>
          <w:szCs w:val="28"/>
          <w:lang w:val="uk-UA"/>
        </w:rPr>
      </w:pPr>
    </w:p>
    <w:p w:rsidR="0074785C" w:rsidRDefault="0074785C" w:rsidP="0074785C">
      <w:pPr>
        <w:spacing w:line="276" w:lineRule="auto"/>
        <w:ind w:left="5103"/>
        <w:rPr>
          <w:rFonts w:ascii="Times New Roman" w:hAnsi="Times New Roman" w:cs="Times New Roman"/>
          <w:b/>
          <w:sz w:val="28"/>
          <w:szCs w:val="28"/>
          <w:lang w:val="uk-UA"/>
        </w:rPr>
      </w:pPr>
      <w:r>
        <w:rPr>
          <w:rFonts w:ascii="Times New Roman" w:hAnsi="Times New Roman" w:cs="Times New Roman"/>
          <w:b/>
          <w:sz w:val="28"/>
          <w:szCs w:val="28"/>
          <w:lang w:val="uk-UA"/>
        </w:rPr>
        <w:t>ЗАТВЕРДЖУЮ</w:t>
      </w:r>
    </w:p>
    <w:p w:rsidR="0074785C" w:rsidRDefault="0074785C" w:rsidP="0074785C">
      <w:pPr>
        <w:spacing w:line="276"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Директор Красненської</w:t>
      </w:r>
    </w:p>
    <w:p w:rsidR="0074785C" w:rsidRDefault="0074785C" w:rsidP="0074785C">
      <w:pPr>
        <w:spacing w:line="276"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загальноосвітньої</w:t>
      </w:r>
    </w:p>
    <w:p w:rsidR="0074785C" w:rsidRDefault="0074785C" w:rsidP="0074785C">
      <w:pPr>
        <w:spacing w:line="276"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школи І – ІІІ ступенів</w:t>
      </w:r>
    </w:p>
    <w:p w:rsidR="0074785C" w:rsidRDefault="0074785C" w:rsidP="0074785C">
      <w:pPr>
        <w:spacing w:line="276"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  </w:t>
      </w:r>
      <w:proofErr w:type="spellStart"/>
      <w:r>
        <w:rPr>
          <w:rFonts w:ascii="Times New Roman" w:hAnsi="Times New Roman" w:cs="Times New Roman"/>
          <w:sz w:val="28"/>
          <w:szCs w:val="28"/>
          <w:lang w:val="uk-UA"/>
        </w:rPr>
        <w:t>О.В.Дикан</w:t>
      </w:r>
      <w:proofErr w:type="spellEnd"/>
    </w:p>
    <w:p w:rsidR="0074785C" w:rsidRDefault="0074785C" w:rsidP="0074785C">
      <w:pPr>
        <w:spacing w:line="276"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 ____ » ____________ 2018 року</w:t>
      </w: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jc w:val="center"/>
        <w:rPr>
          <w:rFonts w:ascii="Times New Roman" w:hAnsi="Times New Roman" w:cs="Times New Roman"/>
          <w:b/>
          <w:sz w:val="32"/>
          <w:szCs w:val="32"/>
          <w:lang w:val="uk-UA"/>
        </w:rPr>
      </w:pPr>
    </w:p>
    <w:p w:rsidR="0074785C" w:rsidRDefault="0074785C" w:rsidP="0074785C">
      <w:pPr>
        <w:jc w:val="center"/>
        <w:rPr>
          <w:rFonts w:ascii="Times New Roman" w:hAnsi="Times New Roman" w:cs="Times New Roman"/>
          <w:b/>
          <w:sz w:val="32"/>
          <w:szCs w:val="32"/>
          <w:lang w:val="uk-UA"/>
        </w:rPr>
      </w:pPr>
    </w:p>
    <w:p w:rsidR="00FA0883" w:rsidRDefault="00FA0883" w:rsidP="0074785C">
      <w:pPr>
        <w:jc w:val="center"/>
        <w:rPr>
          <w:rFonts w:ascii="Times New Roman" w:hAnsi="Times New Roman" w:cs="Times New Roman"/>
          <w:b/>
          <w:sz w:val="32"/>
          <w:szCs w:val="32"/>
          <w:lang w:val="uk-UA"/>
        </w:rPr>
      </w:pPr>
    </w:p>
    <w:p w:rsidR="0074785C" w:rsidRDefault="0074785C" w:rsidP="0074785C">
      <w:pPr>
        <w:jc w:val="center"/>
        <w:rPr>
          <w:rFonts w:ascii="Times New Roman" w:hAnsi="Times New Roman" w:cs="Times New Roman"/>
          <w:b/>
          <w:sz w:val="32"/>
          <w:szCs w:val="32"/>
          <w:lang w:val="uk-UA"/>
        </w:rPr>
      </w:pPr>
      <w:r>
        <w:rPr>
          <w:rFonts w:ascii="Times New Roman" w:hAnsi="Times New Roman" w:cs="Times New Roman"/>
          <w:b/>
          <w:sz w:val="32"/>
          <w:szCs w:val="32"/>
          <w:lang w:val="uk-UA"/>
        </w:rPr>
        <w:t>ОСВІТНЯ  ПРОГРАМА</w:t>
      </w:r>
    </w:p>
    <w:p w:rsidR="0074785C" w:rsidRDefault="0074785C" w:rsidP="0074785C">
      <w:pPr>
        <w:jc w:val="center"/>
        <w:rPr>
          <w:rFonts w:ascii="Times New Roman" w:hAnsi="Times New Roman" w:cs="Times New Roman"/>
          <w:b/>
          <w:sz w:val="36"/>
          <w:szCs w:val="36"/>
          <w:lang w:val="uk-UA"/>
        </w:rPr>
      </w:pPr>
      <w:r>
        <w:rPr>
          <w:rFonts w:ascii="Times New Roman" w:hAnsi="Times New Roman" w:cs="Times New Roman"/>
          <w:b/>
          <w:sz w:val="36"/>
          <w:szCs w:val="36"/>
          <w:lang w:val="uk-UA"/>
        </w:rPr>
        <w:t>для  5 – 9  класів</w:t>
      </w:r>
    </w:p>
    <w:p w:rsidR="00F5407B" w:rsidRDefault="00F5407B" w:rsidP="0074785C">
      <w:pPr>
        <w:jc w:val="center"/>
        <w:rPr>
          <w:rFonts w:ascii="Times New Roman" w:hAnsi="Times New Roman" w:cs="Times New Roman"/>
          <w:sz w:val="32"/>
          <w:szCs w:val="32"/>
          <w:lang w:val="uk-UA"/>
        </w:rPr>
      </w:pPr>
    </w:p>
    <w:p w:rsidR="0074785C" w:rsidRDefault="0074785C" w:rsidP="0074785C">
      <w:pPr>
        <w:jc w:val="center"/>
        <w:rPr>
          <w:rFonts w:ascii="Times New Roman" w:hAnsi="Times New Roman" w:cs="Times New Roman"/>
          <w:sz w:val="32"/>
          <w:szCs w:val="32"/>
          <w:lang w:val="uk-UA"/>
        </w:rPr>
      </w:pPr>
      <w:r>
        <w:rPr>
          <w:rFonts w:ascii="Times New Roman" w:hAnsi="Times New Roman" w:cs="Times New Roman"/>
          <w:sz w:val="32"/>
          <w:szCs w:val="32"/>
          <w:lang w:val="uk-UA"/>
        </w:rPr>
        <w:t>Красненської загальноосвітньої школи І-ІІІ ступенів</w:t>
      </w:r>
    </w:p>
    <w:p w:rsidR="0074785C" w:rsidRDefault="0074785C" w:rsidP="0074785C">
      <w:pPr>
        <w:jc w:val="center"/>
        <w:rPr>
          <w:rFonts w:ascii="Times New Roman" w:hAnsi="Times New Roman" w:cs="Times New Roman"/>
          <w:sz w:val="32"/>
          <w:szCs w:val="32"/>
          <w:lang w:val="uk-UA"/>
        </w:rPr>
      </w:pPr>
      <w:r>
        <w:rPr>
          <w:rFonts w:ascii="Times New Roman" w:hAnsi="Times New Roman" w:cs="Times New Roman"/>
          <w:sz w:val="32"/>
          <w:szCs w:val="32"/>
          <w:lang w:val="uk-UA"/>
        </w:rPr>
        <w:t>Кегичівської районної ради Харківської області</w:t>
      </w:r>
    </w:p>
    <w:p w:rsidR="0074785C" w:rsidRDefault="0074785C" w:rsidP="0074785C">
      <w:pPr>
        <w:jc w:val="center"/>
        <w:rPr>
          <w:rFonts w:ascii="Times New Roman" w:hAnsi="Times New Roman" w:cs="Times New Roman"/>
          <w:sz w:val="32"/>
          <w:szCs w:val="32"/>
          <w:lang w:val="uk-UA"/>
        </w:rPr>
      </w:pPr>
      <w:r>
        <w:rPr>
          <w:rFonts w:ascii="Times New Roman" w:hAnsi="Times New Roman" w:cs="Times New Roman"/>
          <w:sz w:val="32"/>
          <w:szCs w:val="32"/>
          <w:lang w:val="uk-UA"/>
        </w:rPr>
        <w:t>на  2018</w:t>
      </w:r>
      <w:r>
        <w:rPr>
          <w:rFonts w:ascii="Times New Roman" w:hAnsi="Times New Roman" w:cs="Times New Roman"/>
          <w:sz w:val="32"/>
          <w:szCs w:val="32"/>
        </w:rPr>
        <w:t>/</w:t>
      </w:r>
      <w:r>
        <w:rPr>
          <w:rFonts w:ascii="Times New Roman" w:hAnsi="Times New Roman" w:cs="Times New Roman"/>
          <w:sz w:val="32"/>
          <w:szCs w:val="32"/>
          <w:lang w:val="uk-UA"/>
        </w:rPr>
        <w:t>2019 навчальний рік</w:t>
      </w:r>
    </w:p>
    <w:p w:rsidR="0074785C" w:rsidRDefault="0074785C" w:rsidP="0074785C">
      <w:pPr>
        <w:ind w:left="5103"/>
        <w:rPr>
          <w:rFonts w:ascii="Times New Roman" w:hAnsi="Times New Roman" w:cs="Times New Roman"/>
          <w:sz w:val="32"/>
          <w:szCs w:val="32"/>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rFonts w:ascii="Times New Roman" w:hAnsi="Times New Roman" w:cs="Times New Roman"/>
          <w:sz w:val="28"/>
          <w:szCs w:val="28"/>
          <w:lang w:val="uk-UA"/>
        </w:rPr>
      </w:pP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4785C" w:rsidRDefault="0074785C" w:rsidP="0074785C">
      <w:pPr>
        <w:spacing w:line="276" w:lineRule="auto"/>
        <w:rPr>
          <w:rFonts w:ascii="Times New Roman" w:hAnsi="Times New Roman" w:cs="Times New Roman"/>
          <w:sz w:val="28"/>
          <w:szCs w:val="28"/>
          <w:lang w:val="uk-UA"/>
        </w:rPr>
      </w:pPr>
    </w:p>
    <w:p w:rsidR="0074785C" w:rsidRDefault="0074785C" w:rsidP="0074785C">
      <w:pPr>
        <w:spacing w:line="276" w:lineRule="auto"/>
        <w:rPr>
          <w:rFonts w:ascii="Times New Roman" w:hAnsi="Times New Roman" w:cs="Times New Roman"/>
          <w:sz w:val="28"/>
          <w:szCs w:val="28"/>
          <w:lang w:val="uk-UA"/>
        </w:rPr>
      </w:pPr>
    </w:p>
    <w:p w:rsidR="0074785C" w:rsidRDefault="0074785C" w:rsidP="0074785C">
      <w:pPr>
        <w:spacing w:line="276" w:lineRule="auto"/>
        <w:rPr>
          <w:rFonts w:ascii="Times New Roman" w:hAnsi="Times New Roman" w:cs="Times New Roman"/>
          <w:sz w:val="28"/>
          <w:szCs w:val="28"/>
          <w:lang w:val="uk-UA"/>
        </w:rPr>
      </w:pPr>
    </w:p>
    <w:p w:rsidR="0074785C" w:rsidRDefault="0074785C" w:rsidP="0074785C">
      <w:pPr>
        <w:spacing w:line="276" w:lineRule="auto"/>
        <w:rPr>
          <w:rFonts w:ascii="Times New Roman" w:hAnsi="Times New Roman" w:cs="Times New Roman"/>
          <w:sz w:val="28"/>
          <w:szCs w:val="28"/>
          <w:lang w:val="uk-UA"/>
        </w:rPr>
      </w:pP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4785C" w:rsidRDefault="0074785C" w:rsidP="0074785C">
      <w:pPr>
        <w:spacing w:line="276"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СХВАЛЕНО</w:t>
      </w: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засіданні педагогічної ради</w:t>
      </w: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Красненської загальноосвітньої</w:t>
      </w: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школи І – ІІІ ступенів</w:t>
      </w: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 25.05.2018  протокол № 6                               </w:t>
      </w:r>
    </w:p>
    <w:p w:rsidR="0074785C" w:rsidRDefault="0074785C" w:rsidP="0074785C">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4785C" w:rsidRDefault="0074785C" w:rsidP="0074785C">
      <w:pPr>
        <w:ind w:left="5103"/>
        <w:rPr>
          <w:rFonts w:ascii="Times New Roman" w:hAnsi="Times New Roman" w:cs="Times New Roman"/>
          <w:sz w:val="28"/>
          <w:szCs w:val="28"/>
          <w:lang w:val="uk-UA"/>
        </w:rPr>
      </w:pPr>
    </w:p>
    <w:p w:rsidR="0074785C" w:rsidRDefault="0074785C" w:rsidP="0074785C">
      <w:pPr>
        <w:ind w:left="5103"/>
        <w:rPr>
          <w:sz w:val="28"/>
          <w:szCs w:val="28"/>
          <w:lang w:val="uk-UA"/>
        </w:rPr>
      </w:pPr>
    </w:p>
    <w:p w:rsidR="0074785C" w:rsidRDefault="0074785C" w:rsidP="0074785C">
      <w:pPr>
        <w:rPr>
          <w:lang w:val="uk-UA"/>
        </w:rPr>
      </w:pPr>
    </w:p>
    <w:p w:rsidR="0074785C" w:rsidRDefault="0074785C" w:rsidP="0074785C">
      <w:pPr>
        <w:rPr>
          <w:lang w:val="uk-UA"/>
        </w:rPr>
      </w:pPr>
    </w:p>
    <w:p w:rsidR="0074785C" w:rsidRDefault="0074785C" w:rsidP="0074785C">
      <w:pPr>
        <w:rPr>
          <w:lang w:val="uk-UA"/>
        </w:rPr>
      </w:pPr>
    </w:p>
    <w:p w:rsidR="0074785C" w:rsidRDefault="0074785C" w:rsidP="0074785C">
      <w:pPr>
        <w:rPr>
          <w:lang w:val="uk-UA"/>
        </w:rPr>
      </w:pPr>
    </w:p>
    <w:p w:rsidR="00FA0883" w:rsidRDefault="00FA0883" w:rsidP="00523D1A">
      <w:pPr>
        <w:widowControl/>
        <w:ind w:right="85"/>
        <w:jc w:val="center"/>
        <w:rPr>
          <w:rFonts w:ascii="Times New Roman" w:eastAsia="Calibri" w:hAnsi="Times New Roman" w:cs="Times New Roman"/>
          <w:b/>
          <w:bCs/>
          <w:color w:val="auto"/>
          <w:sz w:val="28"/>
          <w:szCs w:val="28"/>
          <w:lang w:val="uk-UA" w:bidi="ar-SA"/>
        </w:rPr>
      </w:pPr>
    </w:p>
    <w:p w:rsidR="00610EEA" w:rsidRPr="00610EEA" w:rsidRDefault="00610EEA" w:rsidP="00523D1A">
      <w:pPr>
        <w:widowControl/>
        <w:ind w:right="85"/>
        <w:jc w:val="center"/>
        <w:rPr>
          <w:rFonts w:ascii="Times New Roman" w:eastAsia="Calibri" w:hAnsi="Times New Roman" w:cs="Times New Roman"/>
          <w:b/>
          <w:bCs/>
          <w:color w:val="auto"/>
          <w:sz w:val="28"/>
          <w:szCs w:val="28"/>
          <w:lang w:val="uk-UA" w:bidi="ar-SA"/>
        </w:rPr>
      </w:pPr>
      <w:r w:rsidRPr="00610EEA">
        <w:rPr>
          <w:rFonts w:ascii="Times New Roman" w:eastAsia="Calibri" w:hAnsi="Times New Roman" w:cs="Times New Roman"/>
          <w:b/>
          <w:bCs/>
          <w:color w:val="auto"/>
          <w:sz w:val="28"/>
          <w:szCs w:val="28"/>
          <w:lang w:val="uk-UA" w:bidi="ar-SA"/>
        </w:rPr>
        <w:t xml:space="preserve"> О</w:t>
      </w:r>
      <w:r w:rsidR="00523D1A" w:rsidRPr="00610EEA">
        <w:rPr>
          <w:rFonts w:ascii="Times New Roman" w:eastAsia="Calibri" w:hAnsi="Times New Roman" w:cs="Times New Roman"/>
          <w:b/>
          <w:bCs/>
          <w:color w:val="auto"/>
          <w:sz w:val="28"/>
          <w:szCs w:val="28"/>
          <w:lang w:val="uk-UA" w:bidi="ar-SA"/>
        </w:rPr>
        <w:t>світня програма</w:t>
      </w:r>
    </w:p>
    <w:p w:rsidR="00610EEA" w:rsidRPr="00610EEA" w:rsidRDefault="00610EEA" w:rsidP="00610EEA">
      <w:pPr>
        <w:spacing w:line="276" w:lineRule="auto"/>
        <w:jc w:val="center"/>
        <w:rPr>
          <w:rFonts w:ascii="Times New Roman" w:hAnsi="Times New Roman" w:cs="Times New Roman"/>
          <w:b/>
          <w:lang w:val="uk-UA"/>
        </w:rPr>
      </w:pPr>
      <w:r w:rsidRPr="00610EEA">
        <w:rPr>
          <w:rFonts w:ascii="Times New Roman" w:hAnsi="Times New Roman" w:cs="Times New Roman"/>
          <w:b/>
          <w:lang w:val="uk-UA"/>
        </w:rPr>
        <w:t>для 5 - 9 класів</w:t>
      </w:r>
    </w:p>
    <w:p w:rsidR="00610EEA" w:rsidRPr="00610EEA" w:rsidRDefault="00610EEA" w:rsidP="00610EEA">
      <w:pPr>
        <w:spacing w:line="276" w:lineRule="auto"/>
        <w:jc w:val="center"/>
        <w:rPr>
          <w:rFonts w:ascii="Times New Roman" w:hAnsi="Times New Roman" w:cs="Times New Roman"/>
          <w:b/>
          <w:lang w:val="uk-UA"/>
        </w:rPr>
      </w:pPr>
      <w:r w:rsidRPr="00610EEA">
        <w:rPr>
          <w:rFonts w:ascii="Times New Roman" w:hAnsi="Times New Roman" w:cs="Times New Roman"/>
          <w:b/>
          <w:lang w:val="uk-UA"/>
        </w:rPr>
        <w:t>Красненської загальноосвітньої школи І – ІІІ ступенів</w:t>
      </w:r>
    </w:p>
    <w:p w:rsidR="00610EEA" w:rsidRPr="00610EEA" w:rsidRDefault="00610EEA" w:rsidP="00610EEA">
      <w:pPr>
        <w:spacing w:line="276" w:lineRule="auto"/>
        <w:jc w:val="center"/>
        <w:rPr>
          <w:rFonts w:ascii="Times New Roman" w:hAnsi="Times New Roman" w:cs="Times New Roman"/>
          <w:b/>
          <w:lang w:val="uk-UA"/>
        </w:rPr>
      </w:pPr>
      <w:r w:rsidRPr="00610EEA">
        <w:rPr>
          <w:rFonts w:ascii="Times New Roman" w:hAnsi="Times New Roman" w:cs="Times New Roman"/>
          <w:b/>
          <w:lang w:val="uk-UA"/>
        </w:rPr>
        <w:t>Кегичівської районної ради Харківської області</w:t>
      </w:r>
    </w:p>
    <w:p w:rsidR="00523D1A" w:rsidRPr="00610EEA" w:rsidRDefault="00523D1A" w:rsidP="00523D1A">
      <w:pPr>
        <w:widowControl/>
        <w:ind w:right="85"/>
        <w:jc w:val="center"/>
        <w:rPr>
          <w:rFonts w:ascii="Times New Roman" w:eastAsia="Calibri" w:hAnsi="Times New Roman" w:cs="Times New Roman"/>
          <w:b/>
          <w:bCs/>
          <w:color w:val="auto"/>
          <w:lang w:val="uk-UA" w:bidi="ar-SA"/>
        </w:rPr>
      </w:pPr>
      <w:r w:rsidRPr="00610EEA">
        <w:rPr>
          <w:rFonts w:ascii="Times New Roman" w:eastAsia="Calibri" w:hAnsi="Times New Roman" w:cs="Times New Roman"/>
          <w:b/>
          <w:bCs/>
          <w:color w:val="auto"/>
          <w:lang w:val="uk-UA" w:bidi="ar-SA"/>
        </w:rPr>
        <w:t xml:space="preserve"> </w:t>
      </w:r>
    </w:p>
    <w:p w:rsidR="0074785C" w:rsidRPr="00F5407B" w:rsidRDefault="00610EEA" w:rsidP="00DF3D67">
      <w:pPr>
        <w:widowControl/>
        <w:spacing w:line="276" w:lineRule="auto"/>
        <w:ind w:firstLine="709"/>
        <w:jc w:val="both"/>
        <w:rPr>
          <w:rFonts w:ascii="Times New Roman" w:hAnsi="Times New Roman" w:cs="Times New Roman"/>
          <w:lang w:val="uk-UA"/>
        </w:rPr>
      </w:pPr>
      <w:r w:rsidRPr="00F5407B">
        <w:rPr>
          <w:rFonts w:ascii="Times New Roman" w:eastAsia="Calibri" w:hAnsi="Times New Roman" w:cs="Times New Roman"/>
          <w:color w:val="auto"/>
          <w:lang w:val="uk-UA" w:bidi="ar-SA"/>
        </w:rPr>
        <w:t xml:space="preserve"> Освітня програма</w:t>
      </w:r>
      <w:r w:rsidR="00785B08" w:rsidRPr="00F5407B">
        <w:rPr>
          <w:rFonts w:ascii="Times New Roman" w:eastAsia="Calibri" w:hAnsi="Times New Roman" w:cs="Times New Roman"/>
          <w:color w:val="auto"/>
          <w:lang w:val="uk-UA" w:bidi="ar-SA"/>
        </w:rPr>
        <w:t xml:space="preserve"> для 5-9 класів</w:t>
      </w:r>
      <w:r w:rsidR="00DF3D67">
        <w:rPr>
          <w:rFonts w:ascii="Times New Roman" w:eastAsia="Calibri" w:hAnsi="Times New Roman" w:cs="Times New Roman"/>
          <w:color w:val="auto"/>
          <w:lang w:val="uk-UA" w:bidi="ar-SA"/>
        </w:rPr>
        <w:t xml:space="preserve"> Красненської загальноосвітньої школи І – ІІІ ступенів</w:t>
      </w:r>
      <w:r w:rsidR="00785B08" w:rsidRPr="00F5407B">
        <w:rPr>
          <w:rFonts w:ascii="Times New Roman" w:eastAsia="Calibri" w:hAnsi="Times New Roman" w:cs="Times New Roman"/>
          <w:color w:val="auto"/>
          <w:lang w:val="uk-UA" w:bidi="ar-SA"/>
        </w:rPr>
        <w:t xml:space="preserve"> розроблена на виконання</w:t>
      </w:r>
      <w:r w:rsidR="0074785C" w:rsidRPr="00F5407B">
        <w:rPr>
          <w:rFonts w:ascii="Times New Roman" w:eastAsia="Calibri" w:hAnsi="Times New Roman" w:cs="Times New Roman"/>
          <w:color w:val="auto"/>
          <w:lang w:val="uk-UA" w:bidi="ar-SA"/>
        </w:rPr>
        <w:t xml:space="preserve"> </w:t>
      </w:r>
      <w:r w:rsidR="0074785C" w:rsidRPr="00F5407B">
        <w:rPr>
          <w:rFonts w:ascii="Times New Roman" w:hAnsi="Times New Roman" w:cs="Times New Roman"/>
          <w:lang w:val="uk-UA"/>
        </w:rPr>
        <w:t>Законів України «Про освіту», «Про загальну середню освіту» (зі змінами)  та Постанови К</w:t>
      </w:r>
      <w:r w:rsidR="00EE1213" w:rsidRPr="00F5407B">
        <w:rPr>
          <w:rFonts w:ascii="Times New Roman" w:hAnsi="Times New Roman" w:cs="Times New Roman"/>
          <w:lang w:val="uk-UA"/>
        </w:rPr>
        <w:t>абінету Міністрів України від 23 листопада 2011 року № 139</w:t>
      </w:r>
      <w:r w:rsidR="0074785C" w:rsidRPr="00F5407B">
        <w:rPr>
          <w:rFonts w:ascii="Times New Roman" w:hAnsi="Times New Roman" w:cs="Times New Roman"/>
          <w:lang w:val="uk-UA"/>
        </w:rPr>
        <w:t>2 «Про затвердження</w:t>
      </w:r>
      <w:r w:rsidR="00EE1213" w:rsidRPr="00F5407B">
        <w:rPr>
          <w:rFonts w:ascii="Times New Roman" w:hAnsi="Times New Roman" w:cs="Times New Roman"/>
          <w:lang w:val="uk-UA"/>
        </w:rPr>
        <w:t xml:space="preserve"> Державного стандарту базової і повної</w:t>
      </w:r>
      <w:r w:rsidR="0074785C" w:rsidRPr="00F5407B">
        <w:rPr>
          <w:rFonts w:ascii="Times New Roman" w:hAnsi="Times New Roman" w:cs="Times New Roman"/>
          <w:lang w:val="uk-UA"/>
        </w:rPr>
        <w:t xml:space="preserve"> загальної </w:t>
      </w:r>
      <w:r w:rsidR="00EE1213" w:rsidRPr="00F5407B">
        <w:rPr>
          <w:rFonts w:ascii="Times New Roman" w:hAnsi="Times New Roman" w:cs="Times New Roman"/>
          <w:lang w:val="uk-UA"/>
        </w:rPr>
        <w:t xml:space="preserve">середньої </w:t>
      </w:r>
      <w:r w:rsidR="0074785C" w:rsidRPr="00F5407B">
        <w:rPr>
          <w:rFonts w:ascii="Times New Roman" w:hAnsi="Times New Roman" w:cs="Times New Roman"/>
          <w:lang w:val="uk-UA"/>
        </w:rPr>
        <w:t>освіти»</w:t>
      </w:r>
      <w:r w:rsidR="00EE1213" w:rsidRPr="00F5407B">
        <w:rPr>
          <w:rFonts w:ascii="Times New Roman" w:hAnsi="Times New Roman" w:cs="Times New Roman"/>
          <w:lang w:val="uk-UA"/>
        </w:rPr>
        <w:t xml:space="preserve"> (зі змінами)</w:t>
      </w:r>
      <w:r w:rsidR="0074785C" w:rsidRPr="00F5407B">
        <w:rPr>
          <w:rFonts w:ascii="Times New Roman" w:hAnsi="Times New Roman" w:cs="Times New Roman"/>
          <w:lang w:val="uk-UA"/>
        </w:rPr>
        <w:t>,</w:t>
      </w:r>
      <w:r w:rsidR="0074785C" w:rsidRPr="00F5407B">
        <w:rPr>
          <w:rFonts w:ascii="Times New Roman" w:hAnsi="Times New Roman" w:cs="Times New Roman"/>
          <w:bCs/>
          <w:lang w:val="uk-UA"/>
        </w:rPr>
        <w:t xml:space="preserve"> на підставі  </w:t>
      </w:r>
      <w:r w:rsidR="0074785C" w:rsidRPr="00F5407B">
        <w:rPr>
          <w:rFonts w:ascii="Times New Roman" w:hAnsi="Times New Roman" w:cs="Times New Roman"/>
          <w:lang w:val="uk-UA"/>
        </w:rPr>
        <w:t>наказу  Міністерства  освіти  і  на</w:t>
      </w:r>
      <w:r w:rsidR="00EE1213" w:rsidRPr="00F5407B">
        <w:rPr>
          <w:rFonts w:ascii="Times New Roman" w:hAnsi="Times New Roman" w:cs="Times New Roman"/>
          <w:lang w:val="uk-UA"/>
        </w:rPr>
        <w:t>уки України від 20.04.2018 № 405</w:t>
      </w:r>
      <w:r w:rsidR="0074785C" w:rsidRPr="00F5407B">
        <w:rPr>
          <w:rFonts w:ascii="Times New Roman" w:hAnsi="Times New Roman" w:cs="Times New Roman"/>
          <w:lang w:val="uk-UA"/>
        </w:rPr>
        <w:t xml:space="preserve"> «Про затвердження Типової освітньої програми закладів загальної середньої освіти ІІ ступеня»</w:t>
      </w:r>
    </w:p>
    <w:p w:rsidR="00523D1A" w:rsidRPr="00F5407B" w:rsidRDefault="00610EEA" w:rsidP="00DF3D67">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Ос</w:t>
      </w:r>
      <w:r w:rsidR="00523D1A" w:rsidRPr="00F5407B">
        <w:rPr>
          <w:rFonts w:ascii="Times New Roman" w:eastAsia="Calibri" w:hAnsi="Times New Roman" w:cs="Times New Roman"/>
          <w:color w:val="auto"/>
          <w:lang w:val="uk-UA" w:bidi="ar-SA"/>
        </w:rPr>
        <w:t xml:space="preserve">вітня програма </w:t>
      </w:r>
      <w:r w:rsidR="00DF3D67">
        <w:rPr>
          <w:rFonts w:ascii="Times New Roman" w:eastAsia="Calibri" w:hAnsi="Times New Roman" w:cs="Times New Roman"/>
          <w:color w:val="auto"/>
          <w:lang w:val="uk-UA" w:bidi="ar-SA"/>
        </w:rPr>
        <w:t xml:space="preserve">5-9 класів </w:t>
      </w:r>
      <w:r w:rsidR="00523D1A" w:rsidRPr="00F5407B">
        <w:rPr>
          <w:rFonts w:ascii="Times New Roman" w:eastAsia="Calibri" w:hAnsi="Times New Roman" w:cs="Times New Roman"/>
          <w:color w:val="auto"/>
          <w:lang w:val="uk-UA" w:bidi="ar-SA"/>
        </w:rPr>
        <w:t xml:space="preserve">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523D1A" w:rsidRPr="00F5407B" w:rsidRDefault="00610EEA" w:rsidP="00DF3D67">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 О</w:t>
      </w:r>
      <w:r w:rsidR="00523D1A" w:rsidRPr="00F5407B">
        <w:rPr>
          <w:rFonts w:ascii="Times New Roman" w:eastAsia="Calibri" w:hAnsi="Times New Roman" w:cs="Times New Roman"/>
          <w:color w:val="auto"/>
          <w:lang w:val="uk-UA" w:bidi="ar-SA"/>
        </w:rPr>
        <w:t xml:space="preserve">світня програма визначає: </w:t>
      </w:r>
    </w:p>
    <w:p w:rsidR="00523D1A" w:rsidRPr="00F5407B" w:rsidRDefault="00523D1A" w:rsidP="00DF3D67">
      <w:pPr>
        <w:widowControl/>
        <w:tabs>
          <w:tab w:val="left" w:pos="993"/>
        </w:tabs>
        <w:spacing w:line="276" w:lineRule="auto"/>
        <w:ind w:firstLine="709"/>
        <w:contextualSpacing/>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загальний обсяг н</w:t>
      </w:r>
      <w:r w:rsidR="00BC4426" w:rsidRPr="00F5407B">
        <w:rPr>
          <w:rFonts w:ascii="Times New Roman" w:eastAsia="Calibri" w:hAnsi="Times New Roman" w:cs="Times New Roman"/>
          <w:color w:val="auto"/>
          <w:lang w:val="uk-UA" w:bidi="ar-SA"/>
        </w:rPr>
        <w:t xml:space="preserve">авчального навантаження, тривалість і </w:t>
      </w:r>
      <w:r w:rsidRPr="00F5407B">
        <w:rPr>
          <w:rFonts w:ascii="Times New Roman" w:eastAsia="Calibri" w:hAnsi="Times New Roman" w:cs="Times New Roman"/>
          <w:color w:val="auto"/>
          <w:lang w:val="uk-UA" w:bidi="ar-SA"/>
        </w:rPr>
        <w:t>взаємозв’язки окремих предметів, факультативів, курсів за ви</w:t>
      </w:r>
      <w:r w:rsidR="00BC4426" w:rsidRPr="00F5407B">
        <w:rPr>
          <w:rFonts w:ascii="Times New Roman" w:eastAsia="Calibri" w:hAnsi="Times New Roman" w:cs="Times New Roman"/>
          <w:color w:val="auto"/>
          <w:lang w:val="uk-UA" w:bidi="ar-SA"/>
        </w:rPr>
        <w:t>бором тощо,  логічну послідовність</w:t>
      </w:r>
      <w:r w:rsidRPr="00F5407B">
        <w:rPr>
          <w:rFonts w:ascii="Times New Roman" w:eastAsia="Calibri" w:hAnsi="Times New Roman" w:cs="Times New Roman"/>
          <w:color w:val="auto"/>
          <w:lang w:val="uk-UA" w:bidi="ar-SA"/>
        </w:rPr>
        <w:t xml:space="preserve"> їх вивчення</w:t>
      </w:r>
      <w:r w:rsidR="00BC4426" w:rsidRPr="00F5407B">
        <w:rPr>
          <w:rFonts w:ascii="Times New Roman" w:eastAsia="Calibri" w:hAnsi="Times New Roman" w:cs="Times New Roman"/>
          <w:color w:val="auto"/>
          <w:lang w:val="uk-UA" w:bidi="ar-SA"/>
        </w:rPr>
        <w:t>,</w:t>
      </w:r>
      <w:r w:rsidR="00357D12">
        <w:rPr>
          <w:rFonts w:ascii="Times New Roman" w:eastAsia="Calibri" w:hAnsi="Times New Roman" w:cs="Times New Roman"/>
          <w:color w:val="auto"/>
          <w:lang w:val="uk-UA" w:bidi="ar-SA"/>
        </w:rPr>
        <w:t xml:space="preserve"> які </w:t>
      </w:r>
      <w:r w:rsidR="00B06D93" w:rsidRPr="00F5407B">
        <w:rPr>
          <w:rFonts w:ascii="Times New Roman" w:eastAsia="Calibri" w:hAnsi="Times New Roman" w:cs="Times New Roman"/>
          <w:color w:val="auto"/>
          <w:lang w:val="uk-UA" w:bidi="ar-SA"/>
        </w:rPr>
        <w:t xml:space="preserve"> подані в р</w:t>
      </w:r>
      <w:r w:rsidR="00BC4426" w:rsidRPr="00F5407B">
        <w:rPr>
          <w:rFonts w:ascii="Times New Roman" w:eastAsia="Calibri" w:hAnsi="Times New Roman" w:cs="Times New Roman"/>
          <w:color w:val="auto"/>
          <w:lang w:val="uk-UA" w:bidi="ar-SA"/>
        </w:rPr>
        <w:t xml:space="preserve">амках навчального плану (додаток </w:t>
      </w:r>
      <w:r w:rsidR="00B06D93" w:rsidRPr="00F5407B">
        <w:rPr>
          <w:rFonts w:ascii="Times New Roman" w:eastAsia="Calibri" w:hAnsi="Times New Roman" w:cs="Times New Roman"/>
          <w:color w:val="auto"/>
          <w:lang w:val="uk-UA" w:bidi="ar-SA"/>
        </w:rPr>
        <w:t>1</w:t>
      </w:r>
      <w:r w:rsidRPr="00F5407B">
        <w:rPr>
          <w:rFonts w:ascii="Times New Roman" w:eastAsia="Calibri" w:hAnsi="Times New Roman" w:cs="Times New Roman"/>
          <w:color w:val="auto"/>
          <w:lang w:val="uk-UA" w:bidi="ar-SA"/>
        </w:rPr>
        <w:t>);</w:t>
      </w:r>
      <w:r w:rsidR="00BC4426" w:rsidRPr="00F5407B">
        <w:rPr>
          <w:rFonts w:ascii="Times New Roman" w:eastAsia="Calibri" w:hAnsi="Times New Roman" w:cs="Times New Roman"/>
          <w:color w:val="auto"/>
          <w:lang w:val="uk-UA" w:bidi="ar-SA"/>
        </w:rPr>
        <w:t xml:space="preserve"> </w:t>
      </w:r>
      <w:r w:rsidRPr="00F5407B">
        <w:rPr>
          <w:rFonts w:ascii="Times New Roman" w:eastAsia="Calibri" w:hAnsi="Times New Roman" w:cs="Times New Roman"/>
          <w:color w:val="auto"/>
          <w:lang w:val="uk-UA" w:bidi="ar-SA"/>
        </w:rPr>
        <w:t>очікувані результати навчання учнів</w:t>
      </w:r>
      <w:r w:rsidR="00BC4426" w:rsidRPr="00F5407B">
        <w:rPr>
          <w:rFonts w:ascii="Times New Roman" w:eastAsia="Calibri" w:hAnsi="Times New Roman" w:cs="Times New Roman"/>
          <w:color w:val="auto"/>
          <w:lang w:val="uk-UA" w:bidi="ar-SA"/>
        </w:rPr>
        <w:t>,</w:t>
      </w:r>
      <w:r w:rsidRPr="00F5407B">
        <w:rPr>
          <w:rFonts w:ascii="Times New Roman" w:eastAsia="Calibri" w:hAnsi="Times New Roman" w:cs="Times New Roman"/>
          <w:color w:val="auto"/>
          <w:lang w:val="uk-UA" w:bidi="ar-SA"/>
        </w:rPr>
        <w:t xml:space="preserve"> подані</w:t>
      </w:r>
      <w:r w:rsidR="00BC4426" w:rsidRPr="00F5407B">
        <w:rPr>
          <w:rFonts w:ascii="Times New Roman" w:eastAsia="Calibri" w:hAnsi="Times New Roman" w:cs="Times New Roman"/>
          <w:color w:val="auto"/>
          <w:lang w:val="uk-UA" w:bidi="ar-SA"/>
        </w:rPr>
        <w:t xml:space="preserve"> в рамках навчальних програм (додаток</w:t>
      </w:r>
      <w:r w:rsidR="00B06D93" w:rsidRPr="00F5407B">
        <w:rPr>
          <w:rFonts w:ascii="Times New Roman" w:eastAsia="Calibri" w:hAnsi="Times New Roman" w:cs="Times New Roman"/>
          <w:color w:val="auto"/>
          <w:lang w:val="uk-UA" w:bidi="ar-SA"/>
        </w:rPr>
        <w:t xml:space="preserve"> 2</w:t>
      </w:r>
      <w:r w:rsidR="00BC4426" w:rsidRPr="00F5407B">
        <w:rPr>
          <w:rFonts w:ascii="Times New Roman" w:eastAsia="Calibri" w:hAnsi="Times New Roman" w:cs="Times New Roman"/>
          <w:color w:val="auto"/>
          <w:lang w:val="uk-UA" w:bidi="ar-SA"/>
        </w:rPr>
        <w:t>);</w:t>
      </w:r>
      <w:r w:rsidRPr="00F5407B">
        <w:rPr>
          <w:rFonts w:ascii="Times New Roman" w:eastAsia="Calibri" w:hAnsi="Times New Roman" w:cs="Times New Roman"/>
          <w:color w:val="auto"/>
          <w:lang w:val="uk-UA" w:bidi="ar-SA"/>
        </w:rPr>
        <w:t xml:space="preserve"> форми організації освітнього процесу та інструменти системи внутрішнього забезпечення якості освіти;</w:t>
      </w:r>
      <w:r w:rsidR="00BC4426" w:rsidRPr="00F5407B">
        <w:rPr>
          <w:rFonts w:ascii="Times New Roman" w:eastAsia="Calibri" w:hAnsi="Times New Roman" w:cs="Times New Roman"/>
          <w:color w:val="auto"/>
          <w:lang w:val="uk-UA" w:bidi="ar-SA"/>
        </w:rPr>
        <w:t xml:space="preserve"> </w:t>
      </w:r>
      <w:r w:rsidRPr="00F5407B">
        <w:rPr>
          <w:rFonts w:ascii="Times New Roman" w:eastAsia="Calibri" w:hAnsi="Times New Roman" w:cs="Times New Roman"/>
          <w:color w:val="auto"/>
          <w:lang w:val="uk-UA" w:bidi="ar-SA"/>
        </w:rPr>
        <w:t>вимоги до осіб, які можуть роз</w:t>
      </w:r>
      <w:r w:rsidR="00BC4426" w:rsidRPr="00F5407B">
        <w:rPr>
          <w:rFonts w:ascii="Times New Roman" w:eastAsia="Calibri" w:hAnsi="Times New Roman" w:cs="Times New Roman"/>
          <w:color w:val="auto"/>
          <w:lang w:val="uk-UA" w:bidi="ar-SA"/>
        </w:rPr>
        <w:t xml:space="preserve">почати навчання за цією </w:t>
      </w:r>
      <w:r w:rsidRPr="00F5407B">
        <w:rPr>
          <w:rFonts w:ascii="Times New Roman" w:eastAsia="Calibri" w:hAnsi="Times New Roman" w:cs="Times New Roman"/>
          <w:color w:val="auto"/>
          <w:lang w:val="uk-UA" w:bidi="ar-SA"/>
        </w:rPr>
        <w:t xml:space="preserve">освітньою програмою. </w:t>
      </w:r>
    </w:p>
    <w:p w:rsidR="00613C78" w:rsidRDefault="00613C78" w:rsidP="00DF3D67">
      <w:pPr>
        <w:widowControl/>
        <w:spacing w:line="276" w:lineRule="auto"/>
        <w:ind w:firstLine="709"/>
        <w:jc w:val="center"/>
        <w:rPr>
          <w:rFonts w:ascii="Times New Roman" w:eastAsia="Calibri" w:hAnsi="Times New Roman" w:cs="Times New Roman"/>
          <w:i/>
          <w:color w:val="auto"/>
          <w:u w:val="single"/>
          <w:lang w:val="uk-UA" w:bidi="ar-SA"/>
        </w:rPr>
      </w:pPr>
    </w:p>
    <w:p w:rsidR="00DF3D67" w:rsidRPr="00DF3D67" w:rsidRDefault="00523D1A" w:rsidP="00DF3D67">
      <w:pPr>
        <w:widowControl/>
        <w:spacing w:line="276" w:lineRule="auto"/>
        <w:ind w:firstLine="709"/>
        <w:jc w:val="center"/>
        <w:rPr>
          <w:rFonts w:ascii="Times New Roman" w:eastAsia="Calibri" w:hAnsi="Times New Roman" w:cs="Times New Roman"/>
          <w:i/>
          <w:color w:val="auto"/>
          <w:u w:val="single"/>
          <w:lang w:val="uk-UA" w:bidi="ar-SA"/>
        </w:rPr>
      </w:pPr>
      <w:r w:rsidRPr="00DF3D67">
        <w:rPr>
          <w:rFonts w:ascii="Times New Roman" w:eastAsia="Calibri" w:hAnsi="Times New Roman" w:cs="Times New Roman"/>
          <w:i/>
          <w:color w:val="auto"/>
          <w:u w:val="single"/>
          <w:lang w:val="uk-UA" w:bidi="ar-SA"/>
        </w:rPr>
        <w:t>Загальний обсяг навчального навантаження та</w:t>
      </w:r>
    </w:p>
    <w:p w:rsidR="00B06D93" w:rsidRPr="00DF3D67" w:rsidRDefault="00DF3D67" w:rsidP="00DF3D67">
      <w:pPr>
        <w:widowControl/>
        <w:spacing w:line="276" w:lineRule="auto"/>
        <w:ind w:firstLine="709"/>
        <w:jc w:val="center"/>
        <w:rPr>
          <w:rFonts w:ascii="Times New Roman" w:eastAsia="Calibri" w:hAnsi="Times New Roman" w:cs="Times New Roman"/>
          <w:color w:val="auto"/>
          <w:u w:val="single"/>
          <w:lang w:val="uk-UA" w:bidi="ar-SA"/>
        </w:rPr>
      </w:pPr>
      <w:r w:rsidRPr="00DF3D67">
        <w:rPr>
          <w:rFonts w:ascii="Times New Roman" w:eastAsia="Calibri" w:hAnsi="Times New Roman" w:cs="Times New Roman"/>
          <w:i/>
          <w:color w:val="auto"/>
          <w:u w:val="single"/>
          <w:lang w:val="uk-UA" w:bidi="ar-SA"/>
        </w:rPr>
        <w:t>очікувані результати здобувачів освіти</w:t>
      </w:r>
      <w:r w:rsidR="00523D1A" w:rsidRPr="00DF3D67">
        <w:rPr>
          <w:rFonts w:ascii="Times New Roman" w:eastAsia="Calibri" w:hAnsi="Times New Roman" w:cs="Times New Roman"/>
          <w:color w:val="auto"/>
          <w:u w:val="single"/>
          <w:lang w:val="uk-UA" w:bidi="ar-SA"/>
        </w:rPr>
        <w:t>.</w:t>
      </w:r>
    </w:p>
    <w:p w:rsidR="00523D1A" w:rsidRPr="00F5407B" w:rsidRDefault="00523D1A" w:rsidP="00DF3D67">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00DF3D67">
        <w:rPr>
          <w:rFonts w:ascii="Times New Roman" w:eastAsia="Calibri" w:hAnsi="Times New Roman" w:cs="Times New Roman"/>
          <w:lang w:val="uk-UA" w:bidi="ar-SA"/>
        </w:rPr>
        <w:t>окреслено в</w:t>
      </w:r>
      <w:r w:rsidRPr="00F5407B">
        <w:rPr>
          <w:rFonts w:ascii="Times New Roman" w:eastAsia="Calibri" w:hAnsi="Times New Roman" w:cs="Times New Roman"/>
          <w:lang w:val="uk-UA" w:bidi="ar-SA"/>
        </w:rPr>
        <w:t xml:space="preserve"> </w:t>
      </w:r>
      <w:r w:rsidR="00DF3D67">
        <w:rPr>
          <w:rFonts w:ascii="Times New Roman" w:eastAsia="Calibri" w:hAnsi="Times New Roman" w:cs="Times New Roman"/>
          <w:color w:val="auto"/>
          <w:lang w:val="uk-UA" w:bidi="ar-SA"/>
        </w:rPr>
        <w:t>навчальному плані  Красненської загальноосвітньої школи І – ІІІ ступенів</w:t>
      </w:r>
      <w:r w:rsidRPr="00F5407B">
        <w:rPr>
          <w:rFonts w:ascii="Times New Roman" w:eastAsia="Calibri" w:hAnsi="Times New Roman" w:cs="Times New Roman"/>
          <w:color w:val="auto"/>
          <w:lang w:val="uk-UA" w:bidi="ar-SA"/>
        </w:rPr>
        <w:t xml:space="preserve">. </w:t>
      </w:r>
    </w:p>
    <w:p w:rsidR="00D06044" w:rsidRPr="00F5407B" w:rsidRDefault="00523D1A" w:rsidP="00F5407B">
      <w:pPr>
        <w:widowControl/>
        <w:spacing w:line="276" w:lineRule="auto"/>
        <w:ind w:firstLine="709"/>
        <w:jc w:val="center"/>
        <w:rPr>
          <w:rFonts w:ascii="Times New Roman" w:eastAsia="Calibri" w:hAnsi="Times New Roman" w:cs="Times New Roman"/>
          <w:color w:val="auto"/>
          <w:lang w:val="uk-UA" w:bidi="ar-SA"/>
        </w:rPr>
      </w:pPr>
      <w:r w:rsidRPr="00F5407B">
        <w:rPr>
          <w:rFonts w:ascii="Times New Roman" w:eastAsia="Calibri" w:hAnsi="Times New Roman" w:cs="Times New Roman"/>
          <w:i/>
          <w:color w:val="auto"/>
          <w:lang w:val="uk-UA" w:bidi="ar-SA"/>
        </w:rPr>
        <w:t>Очікувані результати навчання здобувачів освіти.</w:t>
      </w:r>
    </w:p>
    <w:p w:rsidR="00523D1A" w:rsidRDefault="00357D12" w:rsidP="00DF3D67">
      <w:pPr>
        <w:widowControl/>
        <w:spacing w:line="276" w:lineRule="auto"/>
        <w:jc w:val="both"/>
        <w:rPr>
          <w:rFonts w:ascii="Times New Roman" w:eastAsia="Times New Roman" w:hAnsi="Times New Roman" w:cs="Times New Roman"/>
          <w:color w:val="auto"/>
          <w:highlight w:val="white"/>
          <w:lang w:val="uk-UA" w:bidi="ar-SA"/>
        </w:rPr>
      </w:pPr>
      <w:r>
        <w:rPr>
          <w:rFonts w:ascii="Times New Roman" w:eastAsia="Calibri" w:hAnsi="Times New Roman" w:cs="Times New Roman"/>
          <w:color w:val="auto"/>
          <w:lang w:val="uk-UA" w:bidi="ar-SA"/>
        </w:rPr>
        <w:tab/>
      </w:r>
      <w:r w:rsidR="00523D1A" w:rsidRPr="00F5407B">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w:t>
      </w:r>
      <w:r w:rsidR="00DF3D67">
        <w:rPr>
          <w:rFonts w:ascii="Times New Roman" w:eastAsia="Calibri" w:hAnsi="Times New Roman" w:cs="Times New Roman"/>
          <w:color w:val="auto"/>
          <w:lang w:val="uk-UA" w:bidi="ar-SA"/>
        </w:rPr>
        <w:t>ає реалізувати вчитель</w:t>
      </w:r>
      <w:r w:rsidR="00523D1A" w:rsidRPr="00F5407B">
        <w:rPr>
          <w:rFonts w:ascii="Times New Roman" w:eastAsia="Calibri" w:hAnsi="Times New Roman" w:cs="Times New Roman"/>
          <w:color w:val="auto"/>
          <w:lang w:val="uk-UA" w:bidi="ar-SA"/>
        </w:rPr>
        <w:t xml:space="preserve"> у рамках кожної освітньої галузі. </w:t>
      </w:r>
      <w:bookmarkStart w:id="0" w:name="_Toc486538639"/>
      <w:r w:rsidR="00523D1A" w:rsidRPr="00F5407B">
        <w:rPr>
          <w:rFonts w:ascii="Times New Roman" w:eastAsia="Calibri" w:hAnsi="Times New Roman" w:cs="Times New Roman"/>
          <w:color w:val="auto"/>
          <w:lang w:val="uk-UA" w:bidi="ar-SA"/>
        </w:rPr>
        <w:t>Результати навчання повинні</w:t>
      </w:r>
      <w:r w:rsidR="00523D1A" w:rsidRPr="00F5407B">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00523D1A" w:rsidRPr="00F5407B">
        <w:rPr>
          <w:rFonts w:ascii="Times New Roman" w:eastAsia="Times New Roman" w:hAnsi="Times New Roman" w:cs="Times New Roman"/>
          <w:color w:val="auto"/>
          <w:highlight w:val="white"/>
          <w:lang w:val="uk-UA" w:bidi="ar-SA"/>
        </w:rPr>
        <w:t>компетентностей</w:t>
      </w:r>
      <w:proofErr w:type="spellEnd"/>
      <w:r w:rsidR="00523D1A" w:rsidRPr="00F5407B">
        <w:rPr>
          <w:rFonts w:ascii="Times New Roman" w:eastAsia="Times New Roman" w:hAnsi="Times New Roman" w:cs="Times New Roman"/>
          <w:color w:val="auto"/>
          <w:highlight w:val="white"/>
          <w:lang w:val="uk-UA" w:bidi="ar-SA"/>
        </w:rPr>
        <w:t xml:space="preserve"> учнів.</w:t>
      </w:r>
    </w:p>
    <w:p w:rsidR="00FA0883" w:rsidRPr="00F5407B" w:rsidRDefault="00FA0883" w:rsidP="00DF3D67">
      <w:pPr>
        <w:widowControl/>
        <w:spacing w:line="276" w:lineRule="auto"/>
        <w:jc w:val="both"/>
        <w:rPr>
          <w:rFonts w:ascii="Times New Roman" w:eastAsia="Times New Roman" w:hAnsi="Times New Roman" w:cs="Times New Roman"/>
          <w:color w:val="auto"/>
          <w:highlight w:val="white"/>
          <w:lang w:val="uk-UA" w:bidi="ar-SA"/>
        </w:rPr>
      </w:pPr>
    </w:p>
    <w:tbl>
      <w:tblPr>
        <w:tblW w:w="978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276"/>
      </w:tblGrid>
      <w:tr w:rsidR="00523D1A" w:rsidRPr="00F5407B" w:rsidTr="00F775F7">
        <w:trPr>
          <w:trHeight w:val="450"/>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jc w:val="center"/>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tabs>
                <w:tab w:val="left" w:pos="1385"/>
              </w:tabs>
              <w:spacing w:line="276" w:lineRule="auto"/>
              <w:ind w:left="110" w:right="683"/>
              <w:jc w:val="center"/>
              <w:rPr>
                <w:rFonts w:ascii="Times New Roman" w:eastAsia="Times New Roman" w:hAnsi="Times New Roman" w:cs="Times New Roman"/>
                <w:b/>
                <w:color w:val="auto"/>
                <w:highlight w:val="white"/>
                <w:lang w:val="uk-UA" w:bidi="ar-SA"/>
              </w:rPr>
            </w:pPr>
            <w:r w:rsidRPr="00F5407B">
              <w:rPr>
                <w:rFonts w:ascii="Times New Roman" w:eastAsia="Times New Roman" w:hAnsi="Times New Roman" w:cs="Times New Roman"/>
                <w:b/>
                <w:color w:val="auto"/>
                <w:lang w:val="uk-UA" w:bidi="ar-SA"/>
              </w:rPr>
              <w:t>Ключові компетентності</w:t>
            </w:r>
          </w:p>
        </w:tc>
        <w:tc>
          <w:tcPr>
            <w:tcW w:w="62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ind w:left="-1171"/>
              <w:jc w:val="center"/>
              <w:rPr>
                <w:rFonts w:ascii="Times New Roman" w:eastAsia="Times New Roman" w:hAnsi="Times New Roman" w:cs="Times New Roman"/>
                <w:b/>
                <w:color w:val="auto"/>
                <w:highlight w:val="white"/>
                <w:lang w:val="uk-UA" w:bidi="ar-SA"/>
              </w:rPr>
            </w:pPr>
            <w:r w:rsidRPr="00F5407B">
              <w:rPr>
                <w:rFonts w:ascii="Times New Roman" w:eastAsia="Times New Roman" w:hAnsi="Times New Roman" w:cs="Times New Roman"/>
                <w:b/>
                <w:color w:val="auto"/>
                <w:highlight w:val="white"/>
                <w:lang w:val="uk-UA" w:bidi="ar-SA"/>
              </w:rPr>
              <w:t>Компоненти</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tabs>
                <w:tab w:val="left" w:pos="0"/>
              </w:tabs>
              <w:spacing w:line="276" w:lineRule="auto"/>
              <w:ind w:left="-346"/>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F5407B">
              <w:rPr>
                <w:rFonts w:ascii="Times New Roman" w:eastAsia="Times New Roman" w:hAnsi="Times New Roman" w:cs="Times New Roman"/>
                <w:color w:val="auto"/>
                <w:highlight w:val="white"/>
                <w:lang w:val="uk-UA" w:bidi="ar-SA"/>
              </w:rPr>
              <w:t>коректно</w:t>
            </w:r>
            <w:proofErr w:type="spellEnd"/>
            <w:r w:rsidRPr="00F5407B">
              <w:rPr>
                <w:rFonts w:ascii="Times New Roman" w:eastAsia="Times New Roman" w:hAnsi="Times New Roman" w:cs="Times New Roman"/>
                <w:color w:val="auto"/>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5407B">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Times New Roman" w:hAnsi="Times New Roman" w:cs="Times New Roman"/>
                <w:color w:val="auto"/>
                <w:highlight w:val="white"/>
                <w:lang w:val="uk-UA" w:bidi="ar-SA"/>
              </w:rPr>
              <w:lastRenderedPageBreak/>
              <w:t>окремого предмета; поповнювати свій словниковий запас.</w:t>
            </w:r>
          </w:p>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Спілкування іноземними мовами</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Математична компетентність</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5407B">
              <w:rPr>
                <w:rFonts w:ascii="Times New Roman" w:eastAsia="Times New Roman" w:hAnsi="Times New Roman" w:cs="Times New Roman"/>
                <w:color w:val="auto"/>
                <w:lang w:val="uk-UA" w:bidi="ar-SA"/>
              </w:rPr>
              <w:t>; послуговуватися технологічними пристроями</w:t>
            </w:r>
            <w:r w:rsidRPr="00F5407B">
              <w:rPr>
                <w:rFonts w:ascii="Times New Roman" w:eastAsia="Times New Roman" w:hAnsi="Times New Roman" w:cs="Times New Roman"/>
                <w:color w:val="auto"/>
                <w:highlight w:val="white"/>
                <w:lang w:val="uk-UA" w:bidi="ar-SA"/>
              </w:rPr>
              <w:t>.</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5407B">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Інформаційно-цифрова компетентність</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Уміння вчитися впродовж життя</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Ініціативність і підприємливість</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w:t>
            </w:r>
            <w:r w:rsidRPr="00F5407B">
              <w:rPr>
                <w:rFonts w:ascii="Times New Roman" w:eastAsia="Times New Roman" w:hAnsi="Times New Roman" w:cs="Times New Roman"/>
                <w:color w:val="auto"/>
                <w:highlight w:val="white"/>
                <w:lang w:val="uk-UA" w:bidi="ar-SA"/>
              </w:rPr>
              <w:lastRenderedPageBreak/>
              <w:t>успіх; позитивне оцінювання та підтримка конструктивних ідей інших.</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Соціальна і громадянська компетентності</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завдання соціального змісту</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 xml:space="preserve">Уміння: </w:t>
            </w:r>
            <w:r w:rsidRPr="00F5407B">
              <w:rPr>
                <w:rFonts w:ascii="Times New Roman" w:eastAsia="Times New Roman" w:hAnsi="Times New Roman" w:cs="Times New Roman"/>
                <w:color w:val="auto"/>
                <w:lang w:val="uk-UA" w:bidi="ar-SA"/>
              </w:rPr>
              <w:t xml:space="preserve">грамотно і </w:t>
            </w:r>
            <w:proofErr w:type="spellStart"/>
            <w:r w:rsidRPr="00F5407B">
              <w:rPr>
                <w:rFonts w:ascii="Times New Roman" w:eastAsia="Times New Roman" w:hAnsi="Times New Roman" w:cs="Times New Roman"/>
                <w:color w:val="auto"/>
                <w:lang w:val="uk-UA" w:bidi="ar-SA"/>
              </w:rPr>
              <w:t>логічно</w:t>
            </w:r>
            <w:proofErr w:type="spellEnd"/>
            <w:r w:rsidRPr="00F5407B">
              <w:rPr>
                <w:rFonts w:ascii="Times New Roman" w:eastAsia="Times New Roman" w:hAnsi="Times New Roman" w:cs="Times New Roman"/>
                <w:color w:val="auto"/>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5407B">
              <w:rPr>
                <w:rFonts w:ascii="Times New Roman" w:eastAsia="Times New Roman" w:hAnsi="Times New Roman" w:cs="Times New Roman"/>
                <w:color w:val="auto"/>
                <w:highlight w:val="white"/>
                <w:lang w:val="uk-UA" w:bidi="ar-SA"/>
              </w:rPr>
              <w:t>.</w:t>
            </w:r>
          </w:p>
          <w:p w:rsidR="00523D1A" w:rsidRPr="00F5407B" w:rsidRDefault="00523D1A" w:rsidP="00F5407B">
            <w:pPr>
              <w:widowControl/>
              <w:spacing w:line="276" w:lineRule="auto"/>
              <w:rPr>
                <w:rFonts w:ascii="Times New Roman" w:eastAsia="Times New Roman" w:hAnsi="Times New Roman" w:cs="Times New Roman"/>
                <w:color w:val="auto"/>
                <w:lang w:val="uk-UA" w:bidi="ar-SA"/>
              </w:rPr>
            </w:pPr>
            <w:r w:rsidRPr="00F5407B">
              <w:rPr>
                <w:rFonts w:ascii="Times New Roman" w:eastAsia="Times New Roman" w:hAnsi="Times New Roman" w:cs="Times New Roman"/>
                <w:b/>
                <w:i/>
                <w:color w:val="auto"/>
                <w:highlight w:val="white"/>
                <w:lang w:val="uk-UA" w:bidi="ar-SA"/>
              </w:rPr>
              <w:t>Навчальні ресурси:</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Times New Roman" w:hAnsi="Times New Roman" w:cs="Times New Roman"/>
                <w:color w:val="auto"/>
                <w:lang w:val="uk-UA" w:bidi="ar-SA"/>
              </w:rPr>
              <w:t>математичні моделі в різних видах мистецтва</w:t>
            </w:r>
          </w:p>
        </w:tc>
      </w:tr>
      <w:tr w:rsidR="00523D1A" w:rsidRPr="00F5407B" w:rsidTr="00D060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Екологічна грамотність і здорове життя</w:t>
            </w:r>
          </w:p>
        </w:tc>
        <w:tc>
          <w:tcPr>
            <w:tcW w:w="6276" w:type="dxa"/>
            <w:tcBorders>
              <w:bottom w:val="single" w:sz="8" w:space="0" w:color="000000"/>
              <w:right w:val="single" w:sz="8" w:space="0" w:color="000000"/>
            </w:tcBorders>
            <w:tcMar>
              <w:top w:w="100" w:type="dxa"/>
              <w:left w:w="100" w:type="dxa"/>
              <w:bottom w:w="100" w:type="dxa"/>
              <w:right w:w="100" w:type="dxa"/>
            </w:tcMar>
          </w:tcPr>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Уміння:</w:t>
            </w:r>
            <w:r w:rsidRPr="00F5407B">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t>Ставлення:</w:t>
            </w:r>
            <w:r w:rsidRPr="00F5407B">
              <w:rPr>
                <w:rFonts w:ascii="Times New Roman" w:eastAsia="Times New Roman" w:hAnsi="Times New Roman" w:cs="Times New Roman"/>
                <w:color w:val="auto"/>
                <w:highlight w:val="white"/>
                <w:lang w:val="uk-UA" w:bidi="ar-SA"/>
              </w:rPr>
              <w:t xml:space="preserve"> </w:t>
            </w:r>
            <w:r w:rsidRPr="00F5407B">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F5407B" w:rsidRDefault="00523D1A" w:rsidP="00F5407B">
            <w:pPr>
              <w:widowControl/>
              <w:spacing w:line="276" w:lineRule="auto"/>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b/>
                <w:i/>
                <w:color w:val="auto"/>
                <w:highlight w:val="white"/>
                <w:lang w:val="uk-UA" w:bidi="ar-SA"/>
              </w:rPr>
              <w:lastRenderedPageBreak/>
              <w:t>Навчальні ресурси:</w:t>
            </w:r>
            <w:r w:rsidRPr="00F5407B">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A0883" w:rsidRDefault="000B6E65" w:rsidP="000B6E65">
      <w:pPr>
        <w:widowControl/>
        <w:spacing w:line="276" w:lineRule="auto"/>
        <w:ind w:right="-1"/>
        <w:jc w:val="both"/>
        <w:rPr>
          <w:rFonts w:ascii="Times New Roman" w:eastAsia="Arial" w:hAnsi="Times New Roman" w:cs="Times New Roman"/>
          <w:highlight w:val="white"/>
          <w:lang w:val="uk-UA" w:eastAsia="uk-UA" w:bidi="ar-SA"/>
        </w:rPr>
      </w:pPr>
      <w:r>
        <w:rPr>
          <w:rFonts w:ascii="Times New Roman" w:eastAsia="Arial" w:hAnsi="Times New Roman" w:cs="Times New Roman"/>
          <w:highlight w:val="white"/>
          <w:lang w:val="uk-UA" w:eastAsia="uk-UA" w:bidi="ar-SA"/>
        </w:rPr>
        <w:lastRenderedPageBreak/>
        <w:tab/>
      </w:r>
    </w:p>
    <w:p w:rsidR="00523D1A" w:rsidRPr="00F5407B" w:rsidRDefault="00FA0883" w:rsidP="000B6E65">
      <w:pPr>
        <w:widowControl/>
        <w:spacing w:line="276" w:lineRule="auto"/>
        <w:ind w:right="-1"/>
        <w:jc w:val="both"/>
        <w:rPr>
          <w:rFonts w:ascii="Times New Roman" w:eastAsia="Times New Roman" w:hAnsi="Times New Roman" w:cs="Times New Roman"/>
          <w:highlight w:val="white"/>
          <w:lang w:val="uk-UA" w:eastAsia="uk-UA" w:bidi="ar-SA"/>
        </w:rPr>
      </w:pPr>
      <w:r>
        <w:rPr>
          <w:rFonts w:ascii="Times New Roman" w:eastAsia="Arial" w:hAnsi="Times New Roman" w:cs="Times New Roman"/>
          <w:highlight w:val="white"/>
          <w:lang w:val="uk-UA" w:eastAsia="uk-UA" w:bidi="ar-SA"/>
        </w:rPr>
        <w:tab/>
      </w:r>
      <w:r w:rsidR="00523D1A" w:rsidRPr="00F5407B">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00523D1A" w:rsidRPr="00F5407B">
        <w:rPr>
          <w:rFonts w:ascii="Times New Roman" w:eastAsia="Arial" w:hAnsi="Times New Roman" w:cs="Times New Roman"/>
          <w:highlight w:val="white"/>
          <w:lang w:val="uk-UA" w:eastAsia="uk-UA" w:bidi="ar-SA"/>
        </w:rPr>
        <w:t>компетентностей</w:t>
      </w:r>
      <w:proofErr w:type="spellEnd"/>
      <w:r w:rsidR="00523D1A" w:rsidRPr="00F5407B">
        <w:rPr>
          <w:rFonts w:ascii="Times New Roman" w:eastAsia="Arial" w:hAnsi="Times New Roman" w:cs="Times New Roman"/>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523D1A" w:rsidRPr="00F5407B">
        <w:rPr>
          <w:rFonts w:ascii="Times New Roman" w:eastAsia="Arial" w:hAnsi="Times New Roman" w:cs="Times New Roman"/>
          <w:b/>
          <w:highlight w:val="white"/>
          <w:lang w:val="uk-UA" w:eastAsia="uk-UA" w:bidi="ar-SA"/>
        </w:rPr>
        <w:t xml:space="preserve"> </w:t>
      </w:r>
      <w:r w:rsidR="00523D1A" w:rsidRPr="00F5407B">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00523D1A" w:rsidRPr="00F5407B">
        <w:rPr>
          <w:rFonts w:ascii="Times New Roman" w:eastAsia="Times New Roman" w:hAnsi="Times New Roman" w:cs="Times New Roman"/>
          <w:highlight w:val="white"/>
          <w:lang w:val="uk-UA" w:eastAsia="uk-UA" w:bidi="ar-SA"/>
        </w:rPr>
        <w:t xml:space="preserve">Наскрізні лінії є засобом інтеграції ключових і </w:t>
      </w:r>
      <w:proofErr w:type="spellStart"/>
      <w:r w:rsidR="00523D1A" w:rsidRPr="00F5407B">
        <w:rPr>
          <w:rFonts w:ascii="Times New Roman" w:eastAsia="Times New Roman" w:hAnsi="Times New Roman" w:cs="Times New Roman"/>
          <w:highlight w:val="white"/>
          <w:lang w:val="uk-UA" w:eastAsia="uk-UA" w:bidi="ar-SA"/>
        </w:rPr>
        <w:t>загальнопредметних</w:t>
      </w:r>
      <w:proofErr w:type="spellEnd"/>
      <w:r w:rsidR="00523D1A" w:rsidRPr="00F5407B">
        <w:rPr>
          <w:rFonts w:ascii="Times New Roman" w:eastAsia="Times New Roman" w:hAnsi="Times New Roman" w:cs="Times New Roman"/>
          <w:highlight w:val="white"/>
          <w:lang w:val="uk-UA" w:eastAsia="uk-UA" w:bidi="ar-SA"/>
        </w:rPr>
        <w:t xml:space="preserve"> </w:t>
      </w:r>
      <w:proofErr w:type="spellStart"/>
      <w:r w:rsidR="00523D1A" w:rsidRPr="00F5407B">
        <w:rPr>
          <w:rFonts w:ascii="Times New Roman" w:eastAsia="Times New Roman" w:hAnsi="Times New Roman" w:cs="Times New Roman"/>
          <w:highlight w:val="white"/>
          <w:lang w:val="uk-UA" w:eastAsia="uk-UA" w:bidi="ar-SA"/>
        </w:rPr>
        <w:t>компетентностей</w:t>
      </w:r>
      <w:proofErr w:type="spellEnd"/>
      <w:r w:rsidR="00523D1A" w:rsidRPr="00F5407B">
        <w:rPr>
          <w:rFonts w:ascii="Times New Roman" w:eastAsia="Times New Roman" w:hAnsi="Times New Roman" w:cs="Times New Roman"/>
          <w:highlight w:val="white"/>
          <w:lang w:val="uk-UA" w:eastAsia="uk-UA" w:bidi="ar-SA"/>
        </w:rPr>
        <w:t>, окремих предметів та предметних цикл</w:t>
      </w:r>
      <w:r w:rsidR="000B6E65">
        <w:rPr>
          <w:rFonts w:ascii="Times New Roman" w:eastAsia="Times New Roman" w:hAnsi="Times New Roman" w:cs="Times New Roman"/>
          <w:highlight w:val="white"/>
          <w:lang w:val="uk-UA" w:eastAsia="uk-UA" w:bidi="ar-SA"/>
        </w:rPr>
        <w:t>ів</w:t>
      </w:r>
      <w:r w:rsidR="00523D1A" w:rsidRPr="00F5407B">
        <w:rPr>
          <w:rFonts w:ascii="Times New Roman" w:eastAsia="Times New Roman" w:hAnsi="Times New Roman" w:cs="Times New Roman"/>
          <w:highlight w:val="white"/>
          <w:lang w:val="uk-UA" w:eastAsia="uk-UA" w:bidi="ar-SA"/>
        </w:rPr>
        <w:t xml:space="preserve">. </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523D1A" w:rsidRPr="00F5407B" w:rsidRDefault="00523D1A" w:rsidP="00F5407B">
      <w:pPr>
        <w:widowControl/>
        <w:spacing w:line="276" w:lineRule="auto"/>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5407B">
        <w:rPr>
          <w:rFonts w:ascii="Times New Roman" w:eastAsia="Times New Roman" w:hAnsi="Times New Roman" w:cs="Times New Roman"/>
          <w:color w:val="auto"/>
          <w:highlight w:val="white"/>
          <w:lang w:val="uk-UA" w:bidi="ar-SA"/>
        </w:rPr>
        <w:t>надпредметні</w:t>
      </w:r>
      <w:proofErr w:type="spellEnd"/>
      <w:r w:rsidRPr="00F5407B">
        <w:rPr>
          <w:rFonts w:ascii="Times New Roman" w:eastAsia="Times New Roman" w:hAnsi="Times New Roman" w:cs="Times New Roman"/>
          <w:color w:val="auto"/>
          <w:highlight w:val="white"/>
          <w:lang w:val="uk-UA" w:bidi="ar-SA"/>
        </w:rPr>
        <w:t xml:space="preserve">, </w:t>
      </w:r>
      <w:proofErr w:type="spellStart"/>
      <w:r w:rsidRPr="00F5407B">
        <w:rPr>
          <w:rFonts w:ascii="Times New Roman" w:eastAsia="Times New Roman" w:hAnsi="Times New Roman" w:cs="Times New Roman"/>
          <w:color w:val="auto"/>
          <w:highlight w:val="white"/>
          <w:lang w:val="uk-UA" w:bidi="ar-SA"/>
        </w:rPr>
        <w:t>міжкласові</w:t>
      </w:r>
      <w:proofErr w:type="spellEnd"/>
      <w:r w:rsidRPr="00F5407B">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xml:space="preserve">предмети за вибором; </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xml:space="preserve">роботу в проектах; </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позакласну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F5407B" w:rsidTr="00AA1FA7">
        <w:trPr>
          <w:trHeight w:val="20"/>
        </w:trPr>
        <w:tc>
          <w:tcPr>
            <w:tcW w:w="1668" w:type="dxa"/>
          </w:tcPr>
          <w:p w:rsidR="00523D1A" w:rsidRPr="00F5407B" w:rsidRDefault="00523D1A" w:rsidP="00F5407B">
            <w:pPr>
              <w:widowControl/>
              <w:spacing w:line="276" w:lineRule="auto"/>
              <w:jc w:val="center"/>
              <w:rPr>
                <w:rFonts w:ascii="Times New Roman" w:eastAsia="Times New Roman" w:hAnsi="Times New Roman" w:cs="Times New Roman"/>
                <w:b/>
                <w:color w:val="auto"/>
                <w:lang w:val="uk-UA" w:bidi="ar-SA"/>
              </w:rPr>
            </w:pPr>
            <w:r w:rsidRPr="00F5407B">
              <w:rPr>
                <w:rFonts w:ascii="Times New Roman" w:eastAsia="Times New Roman" w:hAnsi="Times New Roman" w:cs="Times New Roman"/>
                <w:b/>
                <w:color w:val="auto"/>
                <w:lang w:val="uk-UA" w:bidi="ar-SA"/>
              </w:rPr>
              <w:t>Наскрізна лінія</w:t>
            </w:r>
          </w:p>
        </w:tc>
        <w:tc>
          <w:tcPr>
            <w:tcW w:w="8620" w:type="dxa"/>
          </w:tcPr>
          <w:p w:rsidR="00523D1A" w:rsidRPr="00F5407B" w:rsidRDefault="00523D1A" w:rsidP="00F5407B">
            <w:pPr>
              <w:widowControl/>
              <w:spacing w:line="276" w:lineRule="auto"/>
              <w:jc w:val="center"/>
              <w:rPr>
                <w:rFonts w:ascii="Times New Roman" w:eastAsia="Times New Roman" w:hAnsi="Times New Roman" w:cs="Times New Roman"/>
                <w:b/>
                <w:color w:val="auto"/>
                <w:lang w:val="uk-UA" w:bidi="ar-SA"/>
              </w:rPr>
            </w:pPr>
            <w:r w:rsidRPr="00F5407B">
              <w:rPr>
                <w:rFonts w:ascii="Times New Roman" w:eastAsia="Times New Roman" w:hAnsi="Times New Roman" w:cs="Times New Roman"/>
                <w:b/>
                <w:color w:val="auto"/>
                <w:highlight w:val="white"/>
                <w:lang w:val="uk-UA" w:bidi="ar-SA"/>
              </w:rPr>
              <w:t>Коротка характеристика</w:t>
            </w:r>
          </w:p>
        </w:tc>
      </w:tr>
      <w:tr w:rsidR="00523D1A" w:rsidRPr="00F5407B" w:rsidTr="00AA1FA7">
        <w:trPr>
          <w:cantSplit/>
          <w:trHeight w:val="20"/>
        </w:trPr>
        <w:tc>
          <w:tcPr>
            <w:tcW w:w="1668" w:type="dxa"/>
            <w:textDirection w:val="btLr"/>
          </w:tcPr>
          <w:p w:rsidR="00523D1A" w:rsidRPr="00F5407B" w:rsidRDefault="00523D1A" w:rsidP="00F5407B">
            <w:pPr>
              <w:widowControl/>
              <w:spacing w:line="276" w:lineRule="auto"/>
              <w:ind w:left="113" w:right="113"/>
              <w:jc w:val="center"/>
              <w:rPr>
                <w:rFonts w:ascii="Times New Roman" w:eastAsia="Times New Roman" w:hAnsi="Times New Roman" w:cs="Times New Roman"/>
                <w:color w:val="auto"/>
                <w:lang w:val="uk-UA" w:bidi="ar-SA"/>
              </w:rPr>
            </w:pPr>
            <w:r w:rsidRPr="00F5407B">
              <w:rPr>
                <w:rFonts w:ascii="Times New Roman" w:eastAsia="Times New Roman" w:hAnsi="Times New Roman" w:cs="Times New Roman"/>
                <w:color w:val="auto"/>
                <w:highlight w:val="white"/>
                <w:lang w:val="uk-UA" w:bidi="ar-SA"/>
              </w:rPr>
              <w:t>Екологічна безпека й сталий розвиток</w:t>
            </w:r>
          </w:p>
        </w:tc>
        <w:tc>
          <w:tcPr>
            <w:tcW w:w="8620" w:type="dxa"/>
          </w:tcPr>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F5407B" w:rsidRDefault="00523D1A" w:rsidP="00F5407B">
            <w:pPr>
              <w:widowControl/>
              <w:spacing w:line="276" w:lineRule="auto"/>
              <w:ind w:firstLine="709"/>
              <w:jc w:val="both"/>
              <w:rPr>
                <w:rFonts w:ascii="Times New Roman" w:eastAsia="Times New Roman" w:hAnsi="Times New Roman" w:cs="Times New Roman"/>
                <w:b/>
                <w:color w:val="auto"/>
                <w:lang w:val="uk-UA" w:bidi="ar-SA"/>
              </w:rPr>
            </w:pPr>
            <w:r w:rsidRPr="00F5407B">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F5407B" w:rsidTr="00AA1FA7">
        <w:trPr>
          <w:cantSplit/>
          <w:trHeight w:val="20"/>
        </w:trPr>
        <w:tc>
          <w:tcPr>
            <w:tcW w:w="1668" w:type="dxa"/>
            <w:textDirection w:val="btLr"/>
          </w:tcPr>
          <w:p w:rsidR="00523D1A" w:rsidRPr="00F5407B" w:rsidRDefault="00523D1A" w:rsidP="00F5407B">
            <w:pPr>
              <w:widowControl/>
              <w:spacing w:line="276" w:lineRule="auto"/>
              <w:ind w:left="113" w:right="113"/>
              <w:jc w:val="center"/>
              <w:rPr>
                <w:rFonts w:ascii="Times New Roman" w:eastAsia="Times New Roman" w:hAnsi="Times New Roman" w:cs="Times New Roman"/>
                <w:color w:val="auto"/>
                <w:lang w:val="uk-UA" w:bidi="ar-SA"/>
              </w:rPr>
            </w:pPr>
            <w:r w:rsidRPr="00F5407B">
              <w:rPr>
                <w:rFonts w:ascii="Times New Roman" w:eastAsia="Times New Roman" w:hAnsi="Times New Roman" w:cs="Times New Roman"/>
                <w:color w:val="auto"/>
                <w:highlight w:val="white"/>
                <w:lang w:val="uk-UA" w:bidi="ar-SA"/>
              </w:rPr>
              <w:t>Громадянська відповідальність</w:t>
            </w:r>
          </w:p>
        </w:tc>
        <w:tc>
          <w:tcPr>
            <w:tcW w:w="8620" w:type="dxa"/>
          </w:tcPr>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F5407B" w:rsidRDefault="00523D1A" w:rsidP="00F5407B">
            <w:pPr>
              <w:widowControl/>
              <w:spacing w:line="276" w:lineRule="auto"/>
              <w:ind w:firstLine="709"/>
              <w:jc w:val="both"/>
              <w:rPr>
                <w:rFonts w:ascii="Times New Roman" w:eastAsia="Times New Roman" w:hAnsi="Times New Roman" w:cs="Times New Roman"/>
                <w:b/>
                <w:color w:val="auto"/>
                <w:lang w:val="uk-UA" w:bidi="ar-SA"/>
              </w:rPr>
            </w:pPr>
            <w:r w:rsidRPr="00F5407B">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F5407B" w:rsidTr="00AA1FA7">
        <w:trPr>
          <w:cantSplit/>
          <w:trHeight w:val="20"/>
        </w:trPr>
        <w:tc>
          <w:tcPr>
            <w:tcW w:w="1668" w:type="dxa"/>
            <w:textDirection w:val="btLr"/>
          </w:tcPr>
          <w:p w:rsidR="00523D1A" w:rsidRPr="00F5407B" w:rsidRDefault="00523D1A" w:rsidP="00F5407B">
            <w:pPr>
              <w:widowControl/>
              <w:spacing w:line="276" w:lineRule="auto"/>
              <w:ind w:left="113" w:right="113"/>
              <w:jc w:val="center"/>
              <w:rPr>
                <w:rFonts w:ascii="Times New Roman" w:eastAsia="Times New Roman" w:hAnsi="Times New Roman" w:cs="Times New Roman"/>
                <w:b/>
                <w:color w:val="auto"/>
                <w:lang w:val="uk-UA" w:bidi="ar-SA"/>
              </w:rPr>
            </w:pPr>
            <w:r w:rsidRPr="00F5407B">
              <w:rPr>
                <w:rFonts w:ascii="Times New Roman" w:eastAsia="Times New Roman" w:hAnsi="Times New Roman" w:cs="Times New Roman"/>
                <w:color w:val="auto"/>
                <w:highlight w:val="white"/>
                <w:lang w:val="uk-UA" w:bidi="ar-SA"/>
              </w:rPr>
              <w:lastRenderedPageBreak/>
              <w:t>Здоров'я і безпека</w:t>
            </w:r>
          </w:p>
        </w:tc>
        <w:tc>
          <w:tcPr>
            <w:tcW w:w="8620" w:type="dxa"/>
          </w:tcPr>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xml:space="preserve">Завданням наскрізної лінії є становлення учня як </w:t>
            </w:r>
            <w:proofErr w:type="spellStart"/>
            <w:r w:rsidRPr="00F5407B">
              <w:rPr>
                <w:rFonts w:ascii="Times New Roman" w:eastAsia="Times New Roman" w:hAnsi="Times New Roman" w:cs="Times New Roman"/>
                <w:color w:val="auto"/>
                <w:highlight w:val="white"/>
                <w:lang w:val="uk-UA" w:bidi="ar-SA"/>
              </w:rPr>
              <w:t>емоційно</w:t>
            </w:r>
            <w:proofErr w:type="spellEnd"/>
            <w:r w:rsidRPr="00F5407B">
              <w:rPr>
                <w:rFonts w:ascii="Times New Roman" w:eastAsia="Times New Roman" w:hAnsi="Times New Roman" w:cs="Times New Roman"/>
                <w:color w:val="auto"/>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523D1A" w:rsidRPr="00F5407B" w:rsidRDefault="00523D1A" w:rsidP="00F5407B">
            <w:pPr>
              <w:widowControl/>
              <w:spacing w:line="276" w:lineRule="auto"/>
              <w:ind w:firstLine="709"/>
              <w:jc w:val="both"/>
              <w:rPr>
                <w:rFonts w:ascii="Times New Roman" w:eastAsia="Times New Roman" w:hAnsi="Times New Roman" w:cs="Times New Roman"/>
                <w:b/>
                <w:color w:val="auto"/>
                <w:lang w:val="uk-UA" w:bidi="ar-SA"/>
              </w:rPr>
            </w:pPr>
            <w:r w:rsidRPr="00F5407B">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F5407B" w:rsidTr="00AA1FA7">
        <w:trPr>
          <w:cantSplit/>
          <w:trHeight w:val="20"/>
        </w:trPr>
        <w:tc>
          <w:tcPr>
            <w:tcW w:w="1668" w:type="dxa"/>
            <w:textDirection w:val="btLr"/>
          </w:tcPr>
          <w:p w:rsidR="00523D1A" w:rsidRPr="00F5407B" w:rsidRDefault="00523D1A" w:rsidP="00F5407B">
            <w:pPr>
              <w:widowControl/>
              <w:spacing w:line="276" w:lineRule="auto"/>
              <w:ind w:left="113" w:right="113"/>
              <w:jc w:val="center"/>
              <w:rPr>
                <w:rFonts w:ascii="Times New Roman" w:eastAsia="Times New Roman" w:hAnsi="Times New Roman" w:cs="Times New Roman"/>
                <w:b/>
                <w:color w:val="auto"/>
                <w:lang w:val="uk-UA" w:bidi="ar-SA"/>
              </w:rPr>
            </w:pPr>
            <w:r w:rsidRPr="00F5407B">
              <w:rPr>
                <w:rFonts w:ascii="Times New Roman" w:eastAsia="Times New Roman" w:hAnsi="Times New Roman" w:cs="Times New Roman"/>
                <w:color w:val="auto"/>
                <w:highlight w:val="white"/>
                <w:lang w:val="uk-UA" w:bidi="ar-SA"/>
              </w:rPr>
              <w:t>Підприємливість і фінансова грамотність</w:t>
            </w:r>
          </w:p>
        </w:tc>
        <w:tc>
          <w:tcPr>
            <w:tcW w:w="8620" w:type="dxa"/>
          </w:tcPr>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F5407B" w:rsidRDefault="00523D1A" w:rsidP="00F5407B">
            <w:pPr>
              <w:widowControl/>
              <w:spacing w:line="276" w:lineRule="auto"/>
              <w:ind w:firstLine="708"/>
              <w:jc w:val="both"/>
              <w:rPr>
                <w:rFonts w:ascii="Times New Roman" w:eastAsia="Times New Roman" w:hAnsi="Times New Roman" w:cs="Times New Roman"/>
                <w:b/>
                <w:color w:val="auto"/>
                <w:lang w:val="uk-UA" w:bidi="ar-SA"/>
              </w:rPr>
            </w:pPr>
            <w:r w:rsidRPr="00F5407B">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F5407B" w:rsidRDefault="00523D1A" w:rsidP="00F5407B">
      <w:pPr>
        <w:widowControl/>
        <w:spacing w:line="276" w:lineRule="auto"/>
        <w:jc w:val="both"/>
        <w:rPr>
          <w:rFonts w:ascii="Times New Roman" w:eastAsia="Times New Roman" w:hAnsi="Times New Roman" w:cs="Times New Roman"/>
          <w:color w:val="auto"/>
          <w:highlight w:val="white"/>
          <w:lang w:val="uk-UA" w:bidi="ar-SA"/>
        </w:rPr>
      </w:pPr>
    </w:p>
    <w:p w:rsidR="00523D1A" w:rsidRPr="00F5407B" w:rsidRDefault="00523D1A" w:rsidP="00F5407B">
      <w:pPr>
        <w:widowControl/>
        <w:spacing w:line="276" w:lineRule="auto"/>
        <w:ind w:firstLine="709"/>
        <w:jc w:val="both"/>
        <w:rPr>
          <w:rFonts w:ascii="Times New Roman" w:eastAsia="Times New Roman" w:hAnsi="Times New Roman" w:cs="Times New Roman"/>
          <w:color w:val="auto"/>
          <w:highlight w:val="white"/>
          <w:lang w:val="uk-UA" w:bidi="ar-SA"/>
        </w:rPr>
      </w:pPr>
      <w:r w:rsidRPr="00F5407B">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F5407B">
        <w:rPr>
          <w:rFonts w:ascii="Times New Roman" w:eastAsia="Times New Roman" w:hAnsi="Times New Roman" w:cs="Times New Roman"/>
          <w:color w:val="auto"/>
          <w:highlight w:val="white"/>
          <w:lang w:val="uk-UA" w:bidi="ar-SA"/>
        </w:rPr>
        <w:t>компетентностей</w:t>
      </w:r>
      <w:proofErr w:type="spellEnd"/>
      <w:r w:rsidRPr="00F5407B">
        <w:rPr>
          <w:rFonts w:ascii="Times New Roman" w:eastAsia="Times New Roman" w:hAnsi="Times New Roman" w:cs="Times New Roman"/>
          <w:color w:val="auto"/>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F5407B">
        <w:rPr>
          <w:rFonts w:ascii="Times New Roman" w:eastAsia="Times New Roman" w:hAnsi="Times New Roman" w:cs="Times New Roman"/>
          <w:color w:val="auto"/>
          <w:highlight w:val="white"/>
          <w:lang w:val="uk-UA" w:bidi="ar-SA"/>
        </w:rPr>
        <w:t>компетентностей</w:t>
      </w:r>
      <w:proofErr w:type="spellEnd"/>
      <w:r w:rsidRPr="00F5407B">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F5407B">
        <w:rPr>
          <w:rFonts w:ascii="Times New Roman" w:eastAsia="Times New Roman" w:hAnsi="Times New Roman" w:cs="Times New Roman"/>
          <w:color w:val="auto"/>
          <w:highlight w:val="white"/>
          <w:lang w:val="uk-UA" w:bidi="ar-SA"/>
        </w:rPr>
        <w:t>внутрішньопредметних</w:t>
      </w:r>
      <w:proofErr w:type="spellEnd"/>
      <w:r w:rsidRPr="00F5407B">
        <w:rPr>
          <w:rFonts w:ascii="Times New Roman" w:eastAsia="Times New Roman" w:hAnsi="Times New Roman" w:cs="Times New Roman"/>
          <w:color w:val="auto"/>
          <w:highlight w:val="white"/>
          <w:lang w:val="uk-UA" w:bidi="ar-SA"/>
        </w:rPr>
        <w:t xml:space="preserve"> зв’язків, а саме: </w:t>
      </w:r>
      <w:proofErr w:type="spellStart"/>
      <w:r w:rsidRPr="00F5407B">
        <w:rPr>
          <w:rFonts w:ascii="Times New Roman" w:eastAsia="Times New Roman" w:hAnsi="Times New Roman" w:cs="Times New Roman"/>
          <w:color w:val="auto"/>
          <w:highlight w:val="white"/>
          <w:lang w:val="uk-UA" w:bidi="ar-SA"/>
        </w:rPr>
        <w:t>змістово</w:t>
      </w:r>
      <w:proofErr w:type="spellEnd"/>
      <w:r w:rsidRPr="00F5407B">
        <w:rPr>
          <w:rFonts w:ascii="Times New Roman" w:eastAsia="Times New Roman" w:hAnsi="Times New Roman" w:cs="Times New Roman"/>
          <w:color w:val="auto"/>
          <w:highlight w:val="white"/>
          <w:lang w:val="uk-UA" w:bidi="ar-SA"/>
        </w:rPr>
        <w:t xml:space="preserve">-інформаційних, операційно-діяльнісних і організаційно-методичних. </w:t>
      </w:r>
    </w:p>
    <w:bookmarkEnd w:id="0"/>
    <w:p w:rsidR="000F4892" w:rsidRPr="00414D2A" w:rsidRDefault="00523D1A" w:rsidP="00F5407B">
      <w:pPr>
        <w:widowControl/>
        <w:spacing w:line="276" w:lineRule="auto"/>
        <w:ind w:firstLine="709"/>
        <w:jc w:val="center"/>
        <w:rPr>
          <w:rFonts w:ascii="Times New Roman" w:eastAsia="Calibri" w:hAnsi="Times New Roman" w:cs="Times New Roman"/>
          <w:b/>
          <w:color w:val="auto"/>
          <w:u w:val="single"/>
          <w:lang w:val="uk-UA" w:bidi="ar-SA"/>
        </w:rPr>
      </w:pPr>
      <w:r w:rsidRPr="00414D2A">
        <w:rPr>
          <w:rFonts w:ascii="Times New Roman" w:eastAsia="Calibri" w:hAnsi="Times New Roman" w:cs="Times New Roman"/>
          <w:i/>
          <w:color w:val="auto"/>
          <w:u w:val="single"/>
          <w:lang w:val="uk-UA" w:bidi="ar-SA"/>
        </w:rPr>
        <w:t>Вимоги до осіб, які можуть розпочинати здобуття базової середньої освіти.</w:t>
      </w:r>
    </w:p>
    <w:p w:rsidR="00523D1A" w:rsidRPr="00F5407B" w:rsidRDefault="00523D1A" w:rsidP="00F5407B">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Базова середня </w:t>
      </w:r>
      <w:r w:rsidR="00414D2A">
        <w:rPr>
          <w:rFonts w:ascii="Times New Roman" w:eastAsia="Calibri" w:hAnsi="Times New Roman" w:cs="Times New Roman"/>
          <w:color w:val="auto"/>
          <w:lang w:val="uk-UA" w:bidi="ar-SA"/>
        </w:rPr>
        <w:t>освіта здобувається</w:t>
      </w:r>
      <w:r w:rsidRPr="00F5407B">
        <w:rPr>
          <w:rFonts w:ascii="Times New Roman" w:eastAsia="Calibri" w:hAnsi="Times New Roman" w:cs="Times New Roman"/>
          <w:color w:val="auto"/>
          <w:lang w:val="uk-UA" w:bidi="ar-SA"/>
        </w:rPr>
        <w:t xml:space="preserve"> після здобуття початкової освіти. Діти, які здобули початкову освіту</w:t>
      </w:r>
      <w:r w:rsidR="00357D12">
        <w:rPr>
          <w:rFonts w:ascii="Times New Roman" w:eastAsia="Calibri" w:hAnsi="Times New Roman" w:cs="Times New Roman"/>
          <w:color w:val="auto"/>
          <w:lang w:val="uk-UA" w:bidi="ar-SA"/>
        </w:rPr>
        <w:t xml:space="preserve"> на кінець 2017/2018 навчального року, на 1 вересня 2018/2019</w:t>
      </w:r>
      <w:r w:rsidR="00414D2A">
        <w:rPr>
          <w:rFonts w:ascii="Times New Roman" w:eastAsia="Calibri" w:hAnsi="Times New Roman" w:cs="Times New Roman"/>
          <w:color w:val="auto"/>
          <w:lang w:val="uk-UA" w:bidi="ar-SA"/>
        </w:rPr>
        <w:t xml:space="preserve"> навчального року розпочинають</w:t>
      </w:r>
      <w:r w:rsidRPr="00F5407B">
        <w:rPr>
          <w:rFonts w:ascii="Times New Roman" w:eastAsia="Calibri" w:hAnsi="Times New Roman" w:cs="Times New Roman"/>
          <w:color w:val="auto"/>
          <w:lang w:val="uk-UA" w:bidi="ar-SA"/>
        </w:rPr>
        <w:t xml:space="preserve"> здобуття базової середньо</w:t>
      </w:r>
      <w:r w:rsidR="00357D12">
        <w:rPr>
          <w:rFonts w:ascii="Times New Roman" w:eastAsia="Calibri" w:hAnsi="Times New Roman" w:cs="Times New Roman"/>
          <w:color w:val="auto"/>
          <w:lang w:val="uk-UA" w:bidi="ar-SA"/>
        </w:rPr>
        <w:t>ї освіти</w:t>
      </w:r>
      <w:r w:rsidRPr="00F5407B">
        <w:rPr>
          <w:rFonts w:ascii="Times New Roman" w:eastAsia="Calibri" w:hAnsi="Times New Roman" w:cs="Times New Roman"/>
          <w:color w:val="auto"/>
          <w:lang w:val="uk-UA" w:bidi="ar-SA"/>
        </w:rPr>
        <w:t>.</w:t>
      </w:r>
    </w:p>
    <w:p w:rsidR="00523D1A" w:rsidRPr="00F5407B" w:rsidRDefault="00523D1A" w:rsidP="00F5407B">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Особи з особливими освітніми потребами </w:t>
      </w:r>
      <w:r w:rsidR="0049037E">
        <w:rPr>
          <w:rFonts w:ascii="Times New Roman" w:eastAsia="Calibri" w:hAnsi="Times New Roman" w:cs="Times New Roman"/>
          <w:color w:val="auto"/>
          <w:lang w:val="uk-UA" w:bidi="ar-SA"/>
        </w:rPr>
        <w:t xml:space="preserve">(при наявності) </w:t>
      </w:r>
      <w:r w:rsidRPr="00F5407B">
        <w:rPr>
          <w:rFonts w:ascii="Times New Roman" w:eastAsia="Calibri" w:hAnsi="Times New Roman" w:cs="Times New Roman"/>
          <w:color w:val="auto"/>
          <w:lang w:val="uk-UA" w:bidi="ar-SA"/>
        </w:rPr>
        <w:t>можуть розпочинати здобуття базової середньої освіти за інших умов.</w:t>
      </w:r>
    </w:p>
    <w:p w:rsidR="0049037E" w:rsidRPr="0049037E" w:rsidRDefault="00523D1A" w:rsidP="00F5407B">
      <w:pPr>
        <w:widowControl/>
        <w:spacing w:line="276" w:lineRule="auto"/>
        <w:ind w:firstLine="709"/>
        <w:jc w:val="center"/>
        <w:rPr>
          <w:rFonts w:ascii="Times New Roman" w:eastAsia="Calibri" w:hAnsi="Times New Roman" w:cs="Times New Roman"/>
          <w:i/>
          <w:color w:val="auto"/>
          <w:u w:val="single"/>
          <w:lang w:val="uk-UA" w:bidi="ar-SA"/>
        </w:rPr>
      </w:pPr>
      <w:r w:rsidRPr="0049037E">
        <w:rPr>
          <w:rFonts w:ascii="Times New Roman" w:eastAsia="Calibri" w:hAnsi="Times New Roman" w:cs="Times New Roman"/>
          <w:i/>
          <w:color w:val="auto"/>
          <w:u w:val="single"/>
          <w:lang w:val="uk-UA" w:bidi="ar-SA"/>
        </w:rPr>
        <w:t>Перелік</w:t>
      </w:r>
      <w:r w:rsidR="0049037E" w:rsidRPr="0049037E">
        <w:rPr>
          <w:rFonts w:ascii="Times New Roman" w:eastAsia="Calibri" w:hAnsi="Times New Roman" w:cs="Times New Roman"/>
          <w:i/>
          <w:color w:val="auto"/>
          <w:u w:val="single"/>
          <w:lang w:val="uk-UA" w:bidi="ar-SA"/>
        </w:rPr>
        <w:t>, зміст, тривалість і взаємозв’язок</w:t>
      </w:r>
      <w:r w:rsidRPr="0049037E">
        <w:rPr>
          <w:rFonts w:ascii="Times New Roman" w:eastAsia="Calibri" w:hAnsi="Times New Roman" w:cs="Times New Roman"/>
          <w:i/>
          <w:color w:val="auto"/>
          <w:u w:val="single"/>
          <w:lang w:val="uk-UA" w:bidi="ar-SA"/>
        </w:rPr>
        <w:t xml:space="preserve"> освітніх галузей</w:t>
      </w:r>
      <w:r w:rsidR="0049037E" w:rsidRPr="0049037E">
        <w:rPr>
          <w:rFonts w:ascii="Times New Roman" w:eastAsia="Calibri" w:hAnsi="Times New Roman" w:cs="Times New Roman"/>
          <w:i/>
          <w:color w:val="auto"/>
          <w:u w:val="single"/>
          <w:lang w:val="uk-UA" w:bidi="ar-SA"/>
        </w:rPr>
        <w:t xml:space="preserve"> та предметів,</w:t>
      </w:r>
    </w:p>
    <w:p w:rsidR="000F4892" w:rsidRPr="0049037E" w:rsidRDefault="0049037E" w:rsidP="00F5407B">
      <w:pPr>
        <w:widowControl/>
        <w:spacing w:line="276" w:lineRule="auto"/>
        <w:ind w:firstLine="709"/>
        <w:jc w:val="center"/>
        <w:rPr>
          <w:rFonts w:ascii="Times New Roman" w:eastAsia="Calibri" w:hAnsi="Times New Roman" w:cs="Times New Roman"/>
          <w:color w:val="auto"/>
          <w:u w:val="single"/>
          <w:lang w:val="uk-UA" w:bidi="ar-SA"/>
        </w:rPr>
      </w:pPr>
      <w:r w:rsidRPr="0049037E">
        <w:rPr>
          <w:rFonts w:ascii="Times New Roman" w:eastAsia="Calibri" w:hAnsi="Times New Roman" w:cs="Times New Roman"/>
          <w:i/>
          <w:color w:val="auto"/>
          <w:u w:val="single"/>
          <w:lang w:val="uk-UA" w:bidi="ar-SA"/>
        </w:rPr>
        <w:t xml:space="preserve"> логічна послідовність їх вивчення</w:t>
      </w:r>
      <w:r w:rsidR="00523D1A" w:rsidRPr="0049037E">
        <w:rPr>
          <w:rFonts w:ascii="Times New Roman" w:eastAsia="Calibri" w:hAnsi="Times New Roman" w:cs="Times New Roman"/>
          <w:i/>
          <w:color w:val="auto"/>
          <w:u w:val="single"/>
          <w:lang w:val="uk-UA" w:bidi="ar-SA"/>
        </w:rPr>
        <w:t>.</w:t>
      </w:r>
    </w:p>
    <w:p w:rsidR="00523D1A" w:rsidRPr="00F5407B" w:rsidRDefault="0049037E" w:rsidP="00F5407B">
      <w:pPr>
        <w:widowControl/>
        <w:spacing w:line="276" w:lineRule="auto"/>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w:t>
      </w:r>
      <w:r w:rsidR="00523D1A" w:rsidRPr="00F5407B">
        <w:rPr>
          <w:rFonts w:ascii="Times New Roman" w:eastAsia="Calibri" w:hAnsi="Times New Roman" w:cs="Times New Roman"/>
          <w:color w:val="auto"/>
          <w:lang w:val="uk-UA" w:bidi="ar-SA"/>
        </w:rPr>
        <w:t>світню програму укладено за такими освітніми галузями:</w:t>
      </w:r>
    </w:p>
    <w:p w:rsidR="00523D1A" w:rsidRPr="00F5407B" w:rsidRDefault="00523D1A" w:rsidP="00F5407B">
      <w:pPr>
        <w:widowControl/>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Мови і літератури </w:t>
      </w:r>
    </w:p>
    <w:p w:rsidR="00523D1A" w:rsidRPr="00F5407B" w:rsidRDefault="00523D1A" w:rsidP="00F5407B">
      <w:pPr>
        <w:widowControl/>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Суспільствознавство</w:t>
      </w:r>
    </w:p>
    <w:p w:rsidR="00523D1A" w:rsidRPr="00F5407B" w:rsidRDefault="00523D1A" w:rsidP="00F5407B">
      <w:pPr>
        <w:widowControl/>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Мистецтво</w:t>
      </w:r>
    </w:p>
    <w:p w:rsidR="00523D1A" w:rsidRPr="00F5407B" w:rsidRDefault="00523D1A" w:rsidP="00F5407B">
      <w:pPr>
        <w:widowControl/>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Математика</w:t>
      </w:r>
    </w:p>
    <w:p w:rsidR="00523D1A" w:rsidRPr="00F5407B" w:rsidRDefault="00523D1A" w:rsidP="00F5407B">
      <w:pPr>
        <w:widowControl/>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Природознавство</w:t>
      </w:r>
    </w:p>
    <w:p w:rsidR="00523D1A" w:rsidRPr="00F5407B" w:rsidRDefault="00523D1A" w:rsidP="00F5407B">
      <w:pPr>
        <w:widowControl/>
        <w:spacing w:line="276" w:lineRule="auto"/>
        <w:ind w:left="709"/>
        <w:jc w:val="both"/>
        <w:rPr>
          <w:rFonts w:ascii="Times New Roman" w:eastAsia="Calibri" w:hAnsi="Times New Roman" w:cs="Times New Roman"/>
          <w:b/>
          <w:i/>
          <w:color w:val="auto"/>
          <w:lang w:val="uk-UA" w:bidi="ar-SA"/>
        </w:rPr>
      </w:pPr>
      <w:r w:rsidRPr="00F5407B">
        <w:rPr>
          <w:rFonts w:ascii="Times New Roman" w:eastAsia="Calibri" w:hAnsi="Times New Roman" w:cs="Times New Roman"/>
          <w:color w:val="auto"/>
          <w:lang w:val="uk-UA" w:bidi="ar-SA"/>
        </w:rPr>
        <w:t>Технології</w:t>
      </w:r>
    </w:p>
    <w:p w:rsidR="00523D1A" w:rsidRDefault="00523D1A" w:rsidP="00F5407B">
      <w:pPr>
        <w:widowControl/>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Здоров’я і фізична культура</w:t>
      </w:r>
    </w:p>
    <w:p w:rsidR="00613C78" w:rsidRDefault="0049037E" w:rsidP="0049037E">
      <w:pPr>
        <w:widowControl/>
        <w:ind w:firstLine="709"/>
        <w:jc w:val="both"/>
        <w:rPr>
          <w:rFonts w:ascii="Times New Roman" w:hAnsi="Times New Roman" w:cs="Times New Roman"/>
          <w:lang w:val="uk-UA" w:eastAsia="uk-UA"/>
        </w:rPr>
      </w:pPr>
      <w:r>
        <w:rPr>
          <w:rFonts w:ascii="Times New Roman" w:hAnsi="Times New Roman" w:cs="Times New Roman"/>
          <w:lang w:val="uk-UA" w:eastAsia="uk-UA"/>
        </w:rPr>
        <w:t xml:space="preserve">Освітні галузі </w:t>
      </w:r>
      <w:r w:rsidRPr="00EA1B38">
        <w:rPr>
          <w:rFonts w:ascii="Times New Roman" w:hAnsi="Times New Roman" w:cs="Times New Roman"/>
          <w:lang w:val="uk-UA" w:eastAsia="uk-UA"/>
        </w:rPr>
        <w:t>з урахуванням вікових особливостей учнів у навчальному плані реалізовуватимуться через окремі предмети:</w:t>
      </w:r>
    </w:p>
    <w:p w:rsidR="0049037E" w:rsidRDefault="0049037E" w:rsidP="0049037E">
      <w:pPr>
        <w:widowControl/>
        <w:ind w:firstLine="709"/>
        <w:jc w:val="both"/>
        <w:rPr>
          <w:rFonts w:ascii="Times New Roman" w:hAnsi="Times New Roman" w:cs="Times New Roman"/>
          <w:lang w:val="uk-UA" w:eastAsia="uk-UA"/>
        </w:rPr>
      </w:pPr>
      <w:r w:rsidRPr="00EA1B38">
        <w:rPr>
          <w:rFonts w:ascii="Times New Roman" w:hAnsi="Times New Roman" w:cs="Times New Roman"/>
          <w:lang w:val="uk-UA" w:eastAsia="uk-UA"/>
        </w:rPr>
        <w:t xml:space="preserve">  </w:t>
      </w:r>
    </w:p>
    <w:tbl>
      <w:tblPr>
        <w:tblStyle w:val="a6"/>
        <w:tblW w:w="0" w:type="auto"/>
        <w:tblInd w:w="709" w:type="dxa"/>
        <w:tblLook w:val="04A0" w:firstRow="1" w:lastRow="0" w:firstColumn="1" w:lastColumn="0" w:noHBand="0" w:noVBand="1"/>
      </w:tblPr>
      <w:tblGrid>
        <w:gridCol w:w="4248"/>
        <w:gridCol w:w="4536"/>
      </w:tblGrid>
      <w:tr w:rsidR="0049037E" w:rsidTr="00330F62">
        <w:tc>
          <w:tcPr>
            <w:tcW w:w="4248" w:type="dxa"/>
          </w:tcPr>
          <w:p w:rsidR="0049037E" w:rsidRPr="00330F62" w:rsidRDefault="00330F62" w:rsidP="00330F62">
            <w:pPr>
              <w:spacing w:line="276" w:lineRule="auto"/>
              <w:jc w:val="center"/>
              <w:rPr>
                <w:rFonts w:ascii="Times New Roman" w:hAnsi="Times New Roman"/>
                <w:color w:val="auto"/>
                <w:sz w:val="24"/>
                <w:szCs w:val="24"/>
              </w:rPr>
            </w:pPr>
            <w:r w:rsidRPr="00330F62">
              <w:rPr>
                <w:rFonts w:ascii="Times New Roman" w:hAnsi="Times New Roman"/>
                <w:color w:val="auto"/>
                <w:sz w:val="24"/>
                <w:szCs w:val="24"/>
              </w:rPr>
              <w:t>Освітні галузі</w:t>
            </w:r>
          </w:p>
        </w:tc>
        <w:tc>
          <w:tcPr>
            <w:tcW w:w="4536" w:type="dxa"/>
          </w:tcPr>
          <w:p w:rsidR="0049037E" w:rsidRPr="00330F62" w:rsidRDefault="00330F62" w:rsidP="00330F62">
            <w:pPr>
              <w:spacing w:line="276" w:lineRule="auto"/>
              <w:jc w:val="center"/>
              <w:rPr>
                <w:rFonts w:ascii="Times New Roman" w:hAnsi="Times New Roman"/>
                <w:color w:val="auto"/>
                <w:sz w:val="24"/>
                <w:szCs w:val="24"/>
              </w:rPr>
            </w:pPr>
            <w:r w:rsidRPr="00330F62">
              <w:rPr>
                <w:rFonts w:ascii="Times New Roman" w:hAnsi="Times New Roman"/>
                <w:color w:val="auto"/>
                <w:sz w:val="24"/>
                <w:szCs w:val="24"/>
              </w:rPr>
              <w:t>Предмети</w:t>
            </w:r>
          </w:p>
        </w:tc>
      </w:tr>
      <w:tr w:rsidR="00330F62" w:rsidTr="00330F62">
        <w:tc>
          <w:tcPr>
            <w:tcW w:w="4248" w:type="dxa"/>
            <w:vMerge w:val="restart"/>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Мови і літератури</w:t>
            </w: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Українська мова</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Українська література</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Іноземна мова (англійська)</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Російська мова</w:t>
            </w:r>
          </w:p>
        </w:tc>
      </w:tr>
      <w:tr w:rsidR="00330F62" w:rsidTr="00613C78">
        <w:trPr>
          <w:trHeight w:val="94"/>
        </w:trPr>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Зарубіжна література</w:t>
            </w:r>
          </w:p>
        </w:tc>
      </w:tr>
      <w:tr w:rsidR="00330F62" w:rsidTr="00330F62">
        <w:tc>
          <w:tcPr>
            <w:tcW w:w="4248" w:type="dxa"/>
            <w:vMerge w:val="restart"/>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lastRenderedPageBreak/>
              <w:t xml:space="preserve">  </w:t>
            </w:r>
            <w:r w:rsidRPr="00330F62">
              <w:rPr>
                <w:rFonts w:ascii="Times New Roman" w:hAnsi="Times New Roman"/>
                <w:color w:val="auto"/>
                <w:sz w:val="24"/>
                <w:szCs w:val="24"/>
              </w:rPr>
              <w:t>Суспільствознавство</w:t>
            </w: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Історія України</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Всесвітня історія</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Основи правознавства</w:t>
            </w:r>
          </w:p>
        </w:tc>
      </w:tr>
      <w:tr w:rsidR="00330F62" w:rsidTr="00330F62">
        <w:tc>
          <w:tcPr>
            <w:tcW w:w="4248" w:type="dxa"/>
            <w:vMerge w:val="restart"/>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Мистецтво</w:t>
            </w: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Музичне мистецтво</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Образотворче мистецтво</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Мистецтво</w:t>
            </w:r>
          </w:p>
        </w:tc>
      </w:tr>
      <w:tr w:rsidR="00330F62" w:rsidTr="00330F62">
        <w:tc>
          <w:tcPr>
            <w:tcW w:w="4248" w:type="dxa"/>
            <w:vMerge w:val="restart"/>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Математика</w:t>
            </w: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Математика</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Алгебра</w:t>
            </w:r>
          </w:p>
        </w:tc>
      </w:tr>
      <w:tr w:rsidR="00330F62" w:rsidTr="00330F62">
        <w:tc>
          <w:tcPr>
            <w:tcW w:w="4248" w:type="dxa"/>
            <w:vMerge/>
          </w:tcPr>
          <w:p w:rsidR="00330F62" w:rsidRPr="00330F62" w:rsidRDefault="00330F62" w:rsidP="00330F62">
            <w:pPr>
              <w:spacing w:line="276" w:lineRule="auto"/>
              <w:jc w:val="both"/>
              <w:rPr>
                <w:rFonts w:ascii="Times New Roman" w:hAnsi="Times New Roman"/>
                <w:color w:val="auto"/>
                <w:sz w:val="24"/>
                <w:szCs w:val="24"/>
              </w:rPr>
            </w:pPr>
          </w:p>
        </w:tc>
        <w:tc>
          <w:tcPr>
            <w:tcW w:w="4536" w:type="dxa"/>
          </w:tcPr>
          <w:p w:rsidR="00330F62" w:rsidRPr="00330F62" w:rsidRDefault="00330F62"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Геометрія</w:t>
            </w:r>
          </w:p>
        </w:tc>
      </w:tr>
      <w:tr w:rsidR="00894C51" w:rsidTr="00330F62">
        <w:tc>
          <w:tcPr>
            <w:tcW w:w="4248" w:type="dxa"/>
            <w:vMerge w:val="restart"/>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Природознавство</w:t>
            </w: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Природознавство</w:t>
            </w:r>
          </w:p>
        </w:tc>
      </w:tr>
      <w:tr w:rsidR="00894C51" w:rsidTr="00330F62">
        <w:tc>
          <w:tcPr>
            <w:tcW w:w="4248" w:type="dxa"/>
            <w:vMerge/>
          </w:tcPr>
          <w:p w:rsidR="00894C51" w:rsidRPr="00330F62" w:rsidRDefault="00894C51" w:rsidP="00330F62">
            <w:pPr>
              <w:spacing w:line="276" w:lineRule="auto"/>
              <w:jc w:val="both"/>
              <w:rPr>
                <w:rFonts w:ascii="Times New Roman" w:hAnsi="Times New Roman"/>
                <w:color w:val="auto"/>
                <w:sz w:val="24"/>
                <w:szCs w:val="24"/>
              </w:rPr>
            </w:pP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Біологія</w:t>
            </w:r>
          </w:p>
        </w:tc>
      </w:tr>
      <w:tr w:rsidR="00894C51" w:rsidTr="00330F62">
        <w:tc>
          <w:tcPr>
            <w:tcW w:w="4248" w:type="dxa"/>
            <w:vMerge/>
          </w:tcPr>
          <w:p w:rsidR="00894C51" w:rsidRPr="00330F62" w:rsidRDefault="00894C51" w:rsidP="00330F62">
            <w:pPr>
              <w:spacing w:line="276" w:lineRule="auto"/>
              <w:jc w:val="both"/>
              <w:rPr>
                <w:rFonts w:ascii="Times New Roman" w:hAnsi="Times New Roman"/>
                <w:color w:val="auto"/>
                <w:sz w:val="24"/>
                <w:szCs w:val="24"/>
              </w:rPr>
            </w:pP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Географія</w:t>
            </w:r>
          </w:p>
        </w:tc>
      </w:tr>
      <w:tr w:rsidR="00894C51" w:rsidTr="00330F62">
        <w:tc>
          <w:tcPr>
            <w:tcW w:w="4248" w:type="dxa"/>
            <w:vMerge/>
          </w:tcPr>
          <w:p w:rsidR="00894C51" w:rsidRPr="00330F62" w:rsidRDefault="00894C51" w:rsidP="00330F62">
            <w:pPr>
              <w:spacing w:line="276" w:lineRule="auto"/>
              <w:jc w:val="both"/>
              <w:rPr>
                <w:rFonts w:ascii="Times New Roman" w:hAnsi="Times New Roman"/>
                <w:color w:val="auto"/>
                <w:sz w:val="24"/>
                <w:szCs w:val="24"/>
              </w:rPr>
            </w:pP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Фізика</w:t>
            </w:r>
          </w:p>
        </w:tc>
      </w:tr>
      <w:tr w:rsidR="00894C51" w:rsidTr="00330F62">
        <w:tc>
          <w:tcPr>
            <w:tcW w:w="4248" w:type="dxa"/>
            <w:vMerge/>
          </w:tcPr>
          <w:p w:rsidR="00894C51" w:rsidRPr="00330F62" w:rsidRDefault="00894C51" w:rsidP="00330F62">
            <w:pPr>
              <w:spacing w:line="276" w:lineRule="auto"/>
              <w:jc w:val="both"/>
              <w:rPr>
                <w:rFonts w:ascii="Times New Roman" w:hAnsi="Times New Roman"/>
                <w:color w:val="auto"/>
                <w:sz w:val="24"/>
                <w:szCs w:val="24"/>
              </w:rPr>
            </w:pP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Хімія</w:t>
            </w:r>
          </w:p>
        </w:tc>
      </w:tr>
      <w:tr w:rsidR="00894C51" w:rsidTr="00330F62">
        <w:tc>
          <w:tcPr>
            <w:tcW w:w="4248" w:type="dxa"/>
            <w:vMerge w:val="restart"/>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Технології</w:t>
            </w: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Трудове навчання</w:t>
            </w:r>
          </w:p>
        </w:tc>
      </w:tr>
      <w:tr w:rsidR="00894C51" w:rsidTr="00330F62">
        <w:tc>
          <w:tcPr>
            <w:tcW w:w="4248" w:type="dxa"/>
            <w:vMerge/>
          </w:tcPr>
          <w:p w:rsidR="00894C51" w:rsidRPr="00330F62" w:rsidRDefault="00894C51" w:rsidP="00330F62">
            <w:pPr>
              <w:spacing w:line="276" w:lineRule="auto"/>
              <w:jc w:val="both"/>
              <w:rPr>
                <w:rFonts w:ascii="Times New Roman" w:hAnsi="Times New Roman"/>
                <w:color w:val="auto"/>
                <w:sz w:val="24"/>
                <w:szCs w:val="24"/>
              </w:rPr>
            </w:pP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Інформатика</w:t>
            </w:r>
          </w:p>
        </w:tc>
      </w:tr>
      <w:tr w:rsidR="00894C51" w:rsidTr="00330F62">
        <w:tc>
          <w:tcPr>
            <w:tcW w:w="4248" w:type="dxa"/>
            <w:vMerge w:val="restart"/>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Здоров’я і фізична культура</w:t>
            </w: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Основи здоров’я</w:t>
            </w:r>
          </w:p>
        </w:tc>
      </w:tr>
      <w:tr w:rsidR="00894C51" w:rsidTr="00330F62">
        <w:tc>
          <w:tcPr>
            <w:tcW w:w="4248" w:type="dxa"/>
            <w:vMerge/>
          </w:tcPr>
          <w:p w:rsidR="00894C51" w:rsidRPr="00330F62" w:rsidRDefault="00894C51" w:rsidP="00330F62">
            <w:pPr>
              <w:spacing w:line="276" w:lineRule="auto"/>
              <w:jc w:val="both"/>
              <w:rPr>
                <w:rFonts w:ascii="Times New Roman" w:hAnsi="Times New Roman"/>
                <w:color w:val="auto"/>
                <w:sz w:val="24"/>
                <w:szCs w:val="24"/>
              </w:rPr>
            </w:pPr>
          </w:p>
        </w:tc>
        <w:tc>
          <w:tcPr>
            <w:tcW w:w="4536" w:type="dxa"/>
          </w:tcPr>
          <w:p w:rsidR="00894C51" w:rsidRPr="00330F62" w:rsidRDefault="00894C51" w:rsidP="00330F62">
            <w:p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r w:rsidRPr="00330F62">
              <w:rPr>
                <w:rFonts w:ascii="Times New Roman" w:hAnsi="Times New Roman"/>
                <w:color w:val="auto"/>
                <w:sz w:val="24"/>
                <w:szCs w:val="24"/>
              </w:rPr>
              <w:t>Фізична культура</w:t>
            </w:r>
          </w:p>
        </w:tc>
      </w:tr>
    </w:tbl>
    <w:p w:rsidR="0049037E" w:rsidRPr="00EA1B38" w:rsidRDefault="0049037E" w:rsidP="0049037E">
      <w:pPr>
        <w:widowControl/>
        <w:ind w:left="709"/>
        <w:jc w:val="both"/>
        <w:rPr>
          <w:rFonts w:ascii="Times New Roman" w:hAnsi="Times New Roman" w:cs="Times New Roman"/>
          <w:color w:val="auto"/>
          <w:lang w:val="uk-UA"/>
        </w:rPr>
      </w:pPr>
    </w:p>
    <w:p w:rsidR="00613C78" w:rsidRPr="00894C51" w:rsidRDefault="00613C78" w:rsidP="00613C78">
      <w:pPr>
        <w:widowControl/>
        <w:spacing w:line="276" w:lineRule="auto"/>
        <w:ind w:right="85" w:firstLine="709"/>
        <w:jc w:val="both"/>
        <w:rPr>
          <w:rFonts w:ascii="Times New Roman" w:eastAsia="Calibri" w:hAnsi="Times New Roman" w:cs="Times New Roman"/>
          <w:color w:val="auto"/>
          <w:lang w:val="uk-UA" w:bidi="ar-SA"/>
        </w:rPr>
      </w:pPr>
      <w:r w:rsidRPr="00894C51">
        <w:rPr>
          <w:rFonts w:ascii="Times New Roman" w:eastAsia="Calibri" w:hAnsi="Times New Roman" w:cs="Times New Roman"/>
          <w:color w:val="auto"/>
          <w:lang w:val="uk-UA" w:bidi="ar-SA"/>
        </w:rPr>
        <w:t>Варіативний складник</w:t>
      </w:r>
      <w:r w:rsidRPr="00894C51">
        <w:rPr>
          <w:rFonts w:ascii="Times New Roman" w:eastAsia="Calibri" w:hAnsi="Times New Roman" w:cs="Times New Roman"/>
          <w:color w:val="FF213C"/>
          <w:lang w:val="uk-UA" w:bidi="ar-SA"/>
        </w:rPr>
        <w:t xml:space="preserve"> </w:t>
      </w:r>
      <w:r w:rsidRPr="00894C51">
        <w:rPr>
          <w:rFonts w:ascii="Times New Roman" w:eastAsia="Calibri" w:hAnsi="Times New Roman" w:cs="Times New Roman"/>
          <w:color w:val="auto"/>
          <w:lang w:val="uk-UA" w:bidi="ar-SA"/>
        </w:rPr>
        <w:t>навчального плану використовується на:</w:t>
      </w:r>
    </w:p>
    <w:p w:rsidR="00613C78" w:rsidRPr="00894C51" w:rsidRDefault="00613C78" w:rsidP="00613C78">
      <w:pPr>
        <w:widowControl/>
        <w:spacing w:line="276" w:lineRule="auto"/>
        <w:ind w:right="85" w:firstLine="709"/>
        <w:jc w:val="both"/>
        <w:rPr>
          <w:rFonts w:ascii="Times New Roman" w:eastAsia="Calibri" w:hAnsi="Times New Roman" w:cs="Times New Roman"/>
          <w:color w:val="auto"/>
          <w:lang w:val="uk-UA" w:bidi="ar-SA"/>
        </w:rPr>
      </w:pPr>
      <w:r w:rsidRPr="00894C51">
        <w:rPr>
          <w:rFonts w:ascii="Times New Roman" w:eastAsia="Calibri" w:hAnsi="Times New Roman" w:cs="Times New Roman"/>
          <w:color w:val="auto"/>
          <w:lang w:val="uk-UA" w:bidi="ar-SA"/>
        </w:rPr>
        <w:t>- підсилення предметів інваріантного складника ( при цьому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директора школи. Вчитель зазначає проведені уроки у частині класного журналу, відведеного для предмета, на підсилення якого використано зазначені години);</w:t>
      </w:r>
    </w:p>
    <w:p w:rsidR="00613C78" w:rsidRPr="002B4FBD" w:rsidRDefault="00613C78" w:rsidP="00613C78">
      <w:pPr>
        <w:widowControl/>
        <w:spacing w:line="276" w:lineRule="auto"/>
        <w:ind w:right="85" w:firstLine="709"/>
        <w:jc w:val="both"/>
        <w:rPr>
          <w:rFonts w:ascii="Times New Roman" w:eastAsia="Calibri" w:hAnsi="Times New Roman" w:cs="Times New Roman"/>
          <w:color w:val="auto"/>
          <w:lang w:val="uk-UA" w:bidi="ar-SA"/>
        </w:rPr>
      </w:pPr>
      <w:r w:rsidRPr="002B4FBD">
        <w:rPr>
          <w:rFonts w:ascii="Times New Roman" w:eastAsia="Calibri" w:hAnsi="Times New Roman" w:cs="Times New Roman"/>
          <w:color w:val="auto"/>
          <w:lang w:val="uk-UA" w:bidi="ar-SA"/>
        </w:rPr>
        <w:t>- запровадження курсів за вибором, спецкурсів, факультативів, що розширюють обраний закладом освіти профіль української філології, курси світоглядного спрямування (</w:t>
      </w:r>
      <w:r w:rsidR="002470B7" w:rsidRPr="002B4FBD">
        <w:rPr>
          <w:rFonts w:ascii="Times New Roman" w:eastAsia="Calibri" w:hAnsi="Times New Roman" w:cs="Times New Roman"/>
          <w:color w:val="auto"/>
          <w:lang w:val="uk-UA" w:bidi="ar-SA"/>
        </w:rPr>
        <w:t>етика, міфолог</w:t>
      </w:r>
      <w:r w:rsidR="002B4FBD" w:rsidRPr="002B4FBD">
        <w:rPr>
          <w:rFonts w:ascii="Times New Roman" w:eastAsia="Calibri" w:hAnsi="Times New Roman" w:cs="Times New Roman"/>
          <w:color w:val="auto"/>
          <w:lang w:val="uk-UA" w:bidi="ar-SA"/>
        </w:rPr>
        <w:t>ія</w:t>
      </w:r>
      <w:r w:rsidR="002470B7" w:rsidRPr="002B4FBD">
        <w:rPr>
          <w:rFonts w:ascii="Times New Roman" w:eastAsia="Calibri" w:hAnsi="Times New Roman" w:cs="Times New Roman"/>
          <w:color w:val="auto"/>
          <w:lang w:val="uk-UA" w:bidi="ar-SA"/>
        </w:rPr>
        <w:t>, православна культура Слобожанщини</w:t>
      </w:r>
      <w:r w:rsidR="002B4FBD" w:rsidRPr="002B4FBD">
        <w:rPr>
          <w:rFonts w:ascii="Times New Roman" w:eastAsia="Calibri" w:hAnsi="Times New Roman" w:cs="Times New Roman"/>
          <w:color w:val="auto"/>
          <w:lang w:val="uk-UA" w:bidi="ar-SA"/>
        </w:rPr>
        <w:t>,</w:t>
      </w:r>
      <w:r w:rsidR="002470B7" w:rsidRPr="002B4FBD">
        <w:rPr>
          <w:rFonts w:ascii="Times New Roman" w:eastAsia="Calibri" w:hAnsi="Times New Roman" w:cs="Times New Roman"/>
          <w:color w:val="auto"/>
          <w:lang w:val="uk-UA" w:bidi="ar-SA"/>
        </w:rPr>
        <w:t xml:space="preserve"> </w:t>
      </w:r>
      <w:r w:rsidRPr="002B4FBD">
        <w:rPr>
          <w:rFonts w:ascii="Times New Roman" w:eastAsia="Calibri" w:hAnsi="Times New Roman" w:cs="Times New Roman"/>
          <w:color w:val="auto"/>
          <w:lang w:val="uk-UA" w:bidi="ar-SA"/>
        </w:rPr>
        <w:t>основи спожи</w:t>
      </w:r>
      <w:r w:rsidR="002470B7" w:rsidRPr="002B4FBD">
        <w:rPr>
          <w:rFonts w:ascii="Times New Roman" w:eastAsia="Calibri" w:hAnsi="Times New Roman" w:cs="Times New Roman"/>
          <w:color w:val="auto"/>
          <w:lang w:val="uk-UA" w:bidi="ar-SA"/>
        </w:rPr>
        <w:t xml:space="preserve">вчих знань, </w:t>
      </w:r>
      <w:r w:rsidRPr="002B4FBD">
        <w:rPr>
          <w:rFonts w:ascii="Times New Roman" w:eastAsia="Calibri" w:hAnsi="Times New Roman" w:cs="Times New Roman"/>
          <w:color w:val="auto"/>
          <w:lang w:val="uk-UA" w:bidi="ar-SA"/>
        </w:rPr>
        <w:t xml:space="preserve"> тощо).</w:t>
      </w:r>
    </w:p>
    <w:p w:rsidR="00613C78" w:rsidRPr="00613C78" w:rsidRDefault="00613C78" w:rsidP="00613C78">
      <w:pPr>
        <w:widowControl/>
        <w:spacing w:line="276" w:lineRule="auto"/>
        <w:ind w:firstLine="709"/>
        <w:jc w:val="both"/>
        <w:rPr>
          <w:rFonts w:ascii="Times New Roman" w:eastAsia="Calibri" w:hAnsi="Times New Roman" w:cs="Times New Roman"/>
          <w:color w:val="auto"/>
          <w:lang w:val="uk-UA" w:bidi="ar-SA"/>
        </w:rPr>
      </w:pPr>
      <w:r w:rsidRPr="00613C78">
        <w:rPr>
          <w:rFonts w:ascii="Times New Roman" w:eastAsia="Calibri" w:hAnsi="Times New Roman" w:cs="Times New Roman"/>
          <w:color w:val="auto"/>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13C78" w:rsidRDefault="00613C78" w:rsidP="00613C78">
      <w:pPr>
        <w:widowControl/>
        <w:shd w:val="clear" w:color="auto" w:fill="FFFFFF"/>
        <w:spacing w:line="276" w:lineRule="auto"/>
        <w:ind w:firstLine="709"/>
        <w:jc w:val="both"/>
        <w:rPr>
          <w:rFonts w:ascii="Times New Roman" w:eastAsia="Calibri" w:hAnsi="Times New Roman" w:cs="Times New Roman"/>
          <w:color w:val="auto"/>
          <w:lang w:val="uk-UA" w:bidi="ar-SA"/>
        </w:rPr>
      </w:pPr>
      <w:r w:rsidRPr="00B607FC">
        <w:rPr>
          <w:rFonts w:ascii="Times New Roman" w:eastAsia="Calibri" w:hAnsi="Times New Roman" w:cs="Times New Roman"/>
          <w:color w:val="auto"/>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p>
    <w:p w:rsidR="00B607FC" w:rsidRDefault="00B607FC" w:rsidP="00B607FC">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Окрім освітніх компонентів для вільного вибору учнями, які є обов’язковими, за рішенням закладу</w:t>
      </w:r>
      <w:r>
        <w:rPr>
          <w:rFonts w:ascii="Times New Roman" w:eastAsia="Calibri" w:hAnsi="Times New Roman" w:cs="Times New Roman"/>
          <w:color w:val="auto"/>
          <w:lang w:val="uk-UA" w:bidi="ar-SA"/>
        </w:rPr>
        <w:t>, за потреби,</w:t>
      </w:r>
      <w:r w:rsidRPr="00F5407B">
        <w:rPr>
          <w:rFonts w:ascii="Times New Roman" w:eastAsia="Calibri" w:hAnsi="Times New Roman" w:cs="Times New Roman"/>
          <w:color w:val="auto"/>
          <w:lang w:val="uk-UA" w:bidi="ar-SA"/>
        </w:rPr>
        <w:t xml:space="preserve"> вона може містити інші компоненти, зокрема корекційно-</w:t>
      </w:r>
      <w:proofErr w:type="spellStart"/>
      <w:r w:rsidRPr="00F5407B">
        <w:rPr>
          <w:rFonts w:ascii="Times New Roman" w:eastAsia="Calibri" w:hAnsi="Times New Roman" w:cs="Times New Roman"/>
          <w:color w:val="auto"/>
          <w:lang w:val="uk-UA" w:bidi="ar-SA"/>
        </w:rPr>
        <w:t>розвитковий</w:t>
      </w:r>
      <w:proofErr w:type="spellEnd"/>
      <w:r w:rsidRPr="00F5407B">
        <w:rPr>
          <w:rFonts w:ascii="Times New Roman" w:eastAsia="Calibri" w:hAnsi="Times New Roman" w:cs="Times New Roman"/>
          <w:color w:val="auto"/>
          <w:lang w:val="uk-UA" w:bidi="ar-SA"/>
        </w:rPr>
        <w:t xml:space="preserve"> складник для осіб з особливими освітніми потребами. </w:t>
      </w:r>
    </w:p>
    <w:p w:rsidR="002470B7" w:rsidRPr="00F5407B" w:rsidRDefault="002470B7" w:rsidP="00B607FC">
      <w:pPr>
        <w:widowControl/>
        <w:spacing w:line="276" w:lineRule="auto"/>
        <w:ind w:firstLine="709"/>
        <w:jc w:val="both"/>
        <w:rPr>
          <w:rFonts w:ascii="Times New Roman" w:eastAsia="Calibri" w:hAnsi="Times New Roman" w:cs="Times New Roman"/>
          <w:color w:val="auto"/>
          <w:lang w:val="uk-UA" w:bidi="ar-SA"/>
        </w:rPr>
      </w:pPr>
    </w:p>
    <w:p w:rsidR="00FA0883" w:rsidRDefault="00A60132" w:rsidP="00EB1584">
      <w:pPr>
        <w:pStyle w:val="af7"/>
        <w:spacing w:before="0" w:line="276" w:lineRule="auto"/>
        <w:ind w:firstLine="0"/>
        <w:jc w:val="both"/>
        <w:rPr>
          <w:rFonts w:ascii="Times New Roman" w:hAnsi="Times New Roman"/>
          <w:sz w:val="24"/>
          <w:szCs w:val="24"/>
        </w:rPr>
      </w:pPr>
      <w:r>
        <w:rPr>
          <w:rFonts w:ascii="Times New Roman" w:hAnsi="Times New Roman"/>
          <w:sz w:val="24"/>
          <w:szCs w:val="24"/>
          <w:lang w:val="ru-RU"/>
        </w:rPr>
        <w:tab/>
      </w:r>
      <w:r w:rsidRPr="00A60132">
        <w:rPr>
          <w:rFonts w:ascii="Times New Roman" w:hAnsi="Times New Roman"/>
          <w:sz w:val="24"/>
          <w:szCs w:val="24"/>
          <w:lang w:val="ru-RU"/>
        </w:rPr>
        <w:t xml:space="preserve"> </w:t>
      </w:r>
      <w:r w:rsidR="00EB1584">
        <w:rPr>
          <w:rFonts w:ascii="Times New Roman" w:hAnsi="Times New Roman"/>
          <w:b/>
          <w:sz w:val="24"/>
          <w:szCs w:val="24"/>
        </w:rPr>
        <w:t>Освітня галузь «Мови і літератури»</w:t>
      </w:r>
      <w:r>
        <w:rPr>
          <w:rFonts w:ascii="Times New Roman" w:hAnsi="Times New Roman"/>
          <w:sz w:val="24"/>
          <w:szCs w:val="24"/>
        </w:rPr>
        <w:t xml:space="preserve">. </w:t>
      </w:r>
      <w:r w:rsidRPr="00A60132">
        <w:rPr>
          <w:rFonts w:ascii="Times New Roman" w:hAnsi="Times New Roman"/>
          <w:bCs/>
          <w:sz w:val="24"/>
          <w:szCs w:val="24"/>
        </w:rPr>
        <w:t xml:space="preserve">Метою </w:t>
      </w:r>
      <w:r>
        <w:rPr>
          <w:rFonts w:ascii="Times New Roman" w:hAnsi="Times New Roman"/>
          <w:sz w:val="24"/>
          <w:szCs w:val="24"/>
        </w:rPr>
        <w:t>освітньої галузі</w:t>
      </w:r>
      <w:r w:rsidRPr="00A60132">
        <w:rPr>
          <w:rFonts w:ascii="Times New Roman" w:hAnsi="Times New Roman"/>
          <w:sz w:val="24"/>
          <w:szCs w:val="24"/>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w:t>
      </w:r>
      <w:r>
        <w:rPr>
          <w:rFonts w:ascii="Times New Roman" w:hAnsi="Times New Roman"/>
          <w:sz w:val="24"/>
          <w:szCs w:val="24"/>
        </w:rPr>
        <w:t xml:space="preserve"> ціннісних орієнтацій,</w:t>
      </w:r>
      <w:r w:rsidRPr="00A60132">
        <w:rPr>
          <w:rFonts w:ascii="Times New Roman" w:hAnsi="Times New Roman"/>
          <w:sz w:val="24"/>
          <w:szCs w:val="24"/>
        </w:rPr>
        <w:t xml:space="preserve"> формування та удосконалення вмінь і навичок в усіх видах мовленнєвої діяльності (аудіюванні, читанні, говорінні, письмі</w:t>
      </w:r>
      <w:r w:rsidRPr="00A60132">
        <w:rPr>
          <w:rFonts w:ascii="Times New Roman" w:hAnsi="Times New Roman"/>
          <w:bCs/>
          <w:sz w:val="24"/>
          <w:szCs w:val="24"/>
        </w:rPr>
        <w:t xml:space="preserve">), а також </w:t>
      </w:r>
      <w:r w:rsidRPr="00A60132">
        <w:rPr>
          <w:rFonts w:ascii="Times New Roman" w:hAnsi="Times New Roman"/>
          <w:sz w:val="24"/>
          <w:szCs w:val="24"/>
        </w:rPr>
        <w:t>готовності розв’язувати проблеми особистісного і суспільного характеру.</w:t>
      </w:r>
      <w:r>
        <w:rPr>
          <w:rFonts w:ascii="Times New Roman" w:hAnsi="Times New Roman"/>
          <w:sz w:val="24"/>
          <w:szCs w:val="24"/>
        </w:rPr>
        <w:t xml:space="preserve"> </w:t>
      </w:r>
      <w:r w:rsidRPr="00A60132">
        <w:rPr>
          <w:rFonts w:ascii="Times New Roman" w:hAnsi="Times New Roman"/>
          <w:bCs/>
          <w:sz w:val="24"/>
          <w:szCs w:val="24"/>
        </w:rPr>
        <w:t>Літературознавча лінія</w:t>
      </w:r>
      <w:r w:rsidRPr="00A60132">
        <w:rPr>
          <w:rFonts w:ascii="Times New Roman" w:hAnsi="Times New Roman"/>
          <w:sz w:val="24"/>
          <w:szCs w:val="24"/>
        </w:rPr>
        <w:t xml:space="preserve">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w:t>
      </w:r>
    </w:p>
    <w:p w:rsidR="00FA0883" w:rsidRDefault="00FA0883" w:rsidP="00EB1584">
      <w:pPr>
        <w:pStyle w:val="af7"/>
        <w:spacing w:before="0" w:line="276" w:lineRule="auto"/>
        <w:ind w:firstLine="0"/>
        <w:jc w:val="both"/>
        <w:rPr>
          <w:rFonts w:ascii="Times New Roman" w:hAnsi="Times New Roman"/>
          <w:sz w:val="24"/>
          <w:szCs w:val="24"/>
        </w:rPr>
      </w:pPr>
    </w:p>
    <w:p w:rsidR="00A60132" w:rsidRDefault="00A60132" w:rsidP="00EB1584">
      <w:pPr>
        <w:pStyle w:val="af7"/>
        <w:spacing w:before="0" w:line="276" w:lineRule="auto"/>
        <w:ind w:firstLine="0"/>
        <w:jc w:val="both"/>
        <w:rPr>
          <w:rFonts w:ascii="Times New Roman" w:hAnsi="Times New Roman"/>
          <w:sz w:val="24"/>
          <w:szCs w:val="24"/>
        </w:rPr>
      </w:pPr>
      <w:r w:rsidRPr="00A60132">
        <w:rPr>
          <w:rFonts w:ascii="Times New Roman" w:hAnsi="Times New Roman"/>
          <w:sz w:val="24"/>
          <w:szCs w:val="24"/>
        </w:rPr>
        <w:t>жанрово-стильових особливостей художніх творів, ознайомлення учнів з основними принципами художнього перекл</w:t>
      </w:r>
      <w:r w:rsidR="00EB1584">
        <w:rPr>
          <w:rFonts w:ascii="Times New Roman" w:hAnsi="Times New Roman"/>
          <w:sz w:val="24"/>
          <w:szCs w:val="24"/>
        </w:rPr>
        <w:t>аду.</w:t>
      </w:r>
    </w:p>
    <w:p w:rsidR="00A60132" w:rsidRDefault="00A60132" w:rsidP="00EB1584">
      <w:pPr>
        <w:pStyle w:val="af7"/>
        <w:spacing w:before="0" w:line="276" w:lineRule="auto"/>
        <w:ind w:firstLine="0"/>
        <w:jc w:val="both"/>
        <w:rPr>
          <w:rFonts w:ascii="Times New Roman" w:hAnsi="Times New Roman"/>
          <w:sz w:val="24"/>
          <w:szCs w:val="24"/>
        </w:rPr>
      </w:pPr>
      <w:r>
        <w:rPr>
          <w:rFonts w:ascii="Times New Roman" w:hAnsi="Times New Roman"/>
          <w:b/>
          <w:sz w:val="24"/>
          <w:szCs w:val="24"/>
        </w:rPr>
        <w:tab/>
      </w:r>
      <w:r w:rsidR="00EB1584">
        <w:rPr>
          <w:rFonts w:ascii="Times New Roman" w:hAnsi="Times New Roman"/>
          <w:b/>
          <w:sz w:val="24"/>
          <w:szCs w:val="24"/>
        </w:rPr>
        <w:t>Освітня галузь «Суспільствознавство»</w:t>
      </w:r>
      <w:r w:rsidRPr="00A60132">
        <w:rPr>
          <w:rFonts w:ascii="Times New Roman" w:hAnsi="Times New Roman"/>
          <w:b/>
          <w:sz w:val="24"/>
          <w:szCs w:val="24"/>
        </w:rPr>
        <w:t>.</w:t>
      </w:r>
      <w:r>
        <w:rPr>
          <w:rFonts w:ascii="Times New Roman" w:hAnsi="Times New Roman"/>
          <w:sz w:val="24"/>
          <w:szCs w:val="24"/>
        </w:rPr>
        <w:t xml:space="preserve"> </w:t>
      </w:r>
      <w:r w:rsidRPr="00A60132">
        <w:rPr>
          <w:rFonts w:ascii="Times New Roman" w:hAnsi="Times New Roman"/>
          <w:iCs/>
          <w:sz w:val="24"/>
          <w:szCs w:val="24"/>
        </w:rPr>
        <w:t>Метою</w:t>
      </w:r>
      <w:r w:rsidRPr="00A60132">
        <w:rPr>
          <w:rFonts w:ascii="Times New Roman" w:hAnsi="Times New Roman"/>
          <w:sz w:val="24"/>
          <w:szCs w:val="24"/>
        </w:rPr>
        <w:t xml:space="preserve"> освітн</w:t>
      </w:r>
      <w:r>
        <w:rPr>
          <w:rFonts w:ascii="Times New Roman" w:hAnsi="Times New Roman"/>
          <w:sz w:val="24"/>
          <w:szCs w:val="24"/>
        </w:rPr>
        <w:t>ьої галузі</w:t>
      </w:r>
      <w:r w:rsidRPr="00A60132">
        <w:rPr>
          <w:rFonts w:ascii="Times New Roman" w:hAnsi="Times New Roman"/>
          <w:sz w:val="24"/>
          <w:szCs w:val="24"/>
        </w:rPr>
        <w:t xml:space="preserve"> є забезпечення розвитку учня як особистості, що керується гуманістичними нормами і цінностями, усвідомлює себе громадянином України та успішно </w:t>
      </w:r>
      <w:proofErr w:type="spellStart"/>
      <w:r w:rsidRPr="00A60132">
        <w:rPr>
          <w:rFonts w:ascii="Times New Roman" w:hAnsi="Times New Roman"/>
          <w:sz w:val="24"/>
          <w:szCs w:val="24"/>
        </w:rPr>
        <w:t>самореалізується</w:t>
      </w:r>
      <w:proofErr w:type="spellEnd"/>
      <w:r w:rsidRPr="00A60132">
        <w:rPr>
          <w:rFonts w:ascii="Times New Roman" w:hAnsi="Times New Roman"/>
          <w:sz w:val="24"/>
          <w:szCs w:val="24"/>
        </w:rPr>
        <w:t xml:space="preserve"> в сучасному українському сусп</w:t>
      </w:r>
      <w:r>
        <w:rPr>
          <w:rFonts w:ascii="Times New Roman" w:hAnsi="Times New Roman"/>
          <w:sz w:val="24"/>
          <w:szCs w:val="24"/>
        </w:rPr>
        <w:t>ільстві,</w:t>
      </w:r>
      <w:r w:rsidRPr="00A60132">
        <w:rPr>
          <w:rFonts w:ascii="Times New Roman" w:hAnsi="Times New Roman"/>
          <w:iCs/>
          <w:sz w:val="24"/>
          <w:szCs w:val="24"/>
        </w:rPr>
        <w:t xml:space="preserve"> </w:t>
      </w:r>
      <w:r w:rsidRPr="00A60132">
        <w:rPr>
          <w:rFonts w:ascii="Times New Roman" w:hAnsi="Times New Roman"/>
          <w:sz w:val="24"/>
          <w:szCs w:val="24"/>
        </w:rPr>
        <w:t xml:space="preserve">забезпечення реалізації можливостей розвитку учня як вільної особистості, здатної за допомогою набутих ключових та галузевих </w:t>
      </w:r>
      <w:proofErr w:type="spellStart"/>
      <w:r w:rsidRPr="00A60132">
        <w:rPr>
          <w:rFonts w:ascii="Times New Roman" w:hAnsi="Times New Roman"/>
          <w:sz w:val="24"/>
          <w:szCs w:val="24"/>
        </w:rPr>
        <w:t>компетентностей</w:t>
      </w:r>
      <w:proofErr w:type="spellEnd"/>
      <w:r w:rsidRPr="00A60132">
        <w:rPr>
          <w:rFonts w:ascii="Times New Roman" w:hAnsi="Times New Roman"/>
          <w:sz w:val="24"/>
          <w:szCs w:val="24"/>
        </w:rPr>
        <w:t xml:space="preserve"> ефективно </w:t>
      </w:r>
      <w:proofErr w:type="spellStart"/>
      <w:r w:rsidRPr="00A60132">
        <w:rPr>
          <w:rFonts w:ascii="Times New Roman" w:hAnsi="Times New Roman"/>
          <w:sz w:val="24"/>
          <w:szCs w:val="24"/>
        </w:rPr>
        <w:t>самореалізовуватися</w:t>
      </w:r>
      <w:proofErr w:type="spellEnd"/>
      <w:r w:rsidRPr="00A60132">
        <w:rPr>
          <w:rFonts w:ascii="Times New Roman" w:hAnsi="Times New Roman"/>
          <w:sz w:val="24"/>
          <w:szCs w:val="24"/>
        </w:rPr>
        <w:t xml:space="preserve">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r>
        <w:rPr>
          <w:rFonts w:ascii="Times New Roman" w:hAnsi="Times New Roman"/>
          <w:sz w:val="24"/>
          <w:szCs w:val="24"/>
        </w:rPr>
        <w:t xml:space="preserve"> </w:t>
      </w:r>
      <w:r w:rsidRPr="00A60132">
        <w:rPr>
          <w:rFonts w:ascii="Times New Roman" w:hAnsi="Times New Roman"/>
          <w:sz w:val="24"/>
          <w:szCs w:val="24"/>
        </w:rPr>
        <w:t>розвиток інтелекту дитини, її критичного та творчого мислення, визначення нею власної ідентичності як особистості, громадянина, здатності формувати власну етичну позицію та дотримуватися правил соціально відповідальної поведінки.</w:t>
      </w:r>
    </w:p>
    <w:p w:rsidR="00EB1584" w:rsidRDefault="00EB1584" w:rsidP="00EB1584">
      <w:pPr>
        <w:pStyle w:val="af7"/>
        <w:spacing w:before="0" w:line="276" w:lineRule="auto"/>
        <w:ind w:firstLine="0"/>
        <w:jc w:val="both"/>
        <w:rPr>
          <w:rFonts w:ascii="Times New Roman" w:hAnsi="Times New Roman"/>
          <w:sz w:val="24"/>
          <w:szCs w:val="24"/>
        </w:rPr>
      </w:pPr>
      <w:r>
        <w:rPr>
          <w:rFonts w:ascii="Times New Roman" w:hAnsi="Times New Roman"/>
          <w:b/>
          <w:sz w:val="24"/>
          <w:szCs w:val="24"/>
        </w:rPr>
        <w:tab/>
        <w:t>Освітня галузь «Мистецтво».</w:t>
      </w:r>
      <w:r>
        <w:rPr>
          <w:rFonts w:ascii="Times New Roman" w:hAnsi="Times New Roman"/>
          <w:sz w:val="24"/>
          <w:szCs w:val="24"/>
        </w:rPr>
        <w:t xml:space="preserve"> </w:t>
      </w:r>
      <w:r w:rsidRPr="00EB1584">
        <w:rPr>
          <w:rFonts w:ascii="Times New Roman" w:hAnsi="Times New Roman"/>
          <w:sz w:val="24"/>
          <w:szCs w:val="24"/>
        </w:rPr>
        <w:t>Основною метою</w:t>
      </w:r>
      <w:r>
        <w:rPr>
          <w:rFonts w:ascii="Times New Roman" w:hAnsi="Times New Roman"/>
          <w:sz w:val="24"/>
          <w:szCs w:val="24"/>
        </w:rPr>
        <w:t xml:space="preserve"> освітньої галузі</w:t>
      </w:r>
      <w:r w:rsidRPr="00EB1584">
        <w:rPr>
          <w:rFonts w:ascii="Times New Roman" w:hAnsi="Times New Roman"/>
          <w:sz w:val="24"/>
          <w:szCs w:val="24"/>
        </w:rPr>
        <w:t xml:space="preserve">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w:t>
      </w:r>
      <w:proofErr w:type="spellStart"/>
      <w:r w:rsidRPr="00EB1584">
        <w:rPr>
          <w:rFonts w:ascii="Times New Roman" w:hAnsi="Times New Roman"/>
          <w:sz w:val="24"/>
          <w:szCs w:val="24"/>
        </w:rPr>
        <w:t>компетентностей</w:t>
      </w:r>
      <w:proofErr w:type="spellEnd"/>
      <w:r w:rsidRPr="00EB1584">
        <w:rPr>
          <w:rFonts w:ascii="Times New Roman" w:hAnsi="Times New Roman"/>
          <w:sz w:val="24"/>
          <w:szCs w:val="24"/>
        </w:rPr>
        <w:t xml:space="preserve"> як цілісної єдиної основи світогляду, а також здатності до художньо-творчої самореалізації і культурного самовираження.</w:t>
      </w:r>
    </w:p>
    <w:p w:rsidR="00EB1584" w:rsidRDefault="00EB1584" w:rsidP="00EB1584">
      <w:pPr>
        <w:pStyle w:val="af7"/>
        <w:spacing w:before="0" w:line="276" w:lineRule="auto"/>
        <w:ind w:firstLine="0"/>
        <w:jc w:val="both"/>
        <w:rPr>
          <w:rFonts w:ascii="Times New Roman" w:hAnsi="Times New Roman"/>
          <w:sz w:val="24"/>
          <w:szCs w:val="24"/>
        </w:rPr>
      </w:pPr>
      <w:r>
        <w:rPr>
          <w:rFonts w:ascii="Times New Roman" w:hAnsi="Times New Roman"/>
          <w:b/>
          <w:sz w:val="24"/>
          <w:szCs w:val="24"/>
        </w:rPr>
        <w:tab/>
        <w:t xml:space="preserve">Освітня галузь «Математика». </w:t>
      </w:r>
      <w:r w:rsidRPr="00EB1584">
        <w:rPr>
          <w:rFonts w:ascii="Times New Roman" w:hAnsi="Times New Roman"/>
          <w:sz w:val="24"/>
          <w:szCs w:val="24"/>
        </w:rPr>
        <w:t>Основною метою освітньої галуз</w:t>
      </w:r>
      <w:r>
        <w:rPr>
          <w:rFonts w:ascii="Times New Roman" w:hAnsi="Times New Roman"/>
          <w:sz w:val="24"/>
          <w:szCs w:val="24"/>
        </w:rPr>
        <w:t xml:space="preserve">і </w:t>
      </w:r>
      <w:r w:rsidRPr="00EB1584">
        <w:rPr>
          <w:rFonts w:ascii="Times New Roman" w:hAnsi="Times New Roman"/>
          <w:sz w:val="24"/>
          <w:szCs w:val="24"/>
        </w:rPr>
        <w:t>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EB1584" w:rsidRDefault="00EB1584" w:rsidP="00EB1584">
      <w:pPr>
        <w:pStyle w:val="af7"/>
        <w:spacing w:before="0" w:line="276" w:lineRule="auto"/>
        <w:ind w:firstLine="0"/>
        <w:jc w:val="both"/>
        <w:rPr>
          <w:rFonts w:ascii="Times New Roman" w:hAnsi="Times New Roman"/>
          <w:sz w:val="24"/>
          <w:szCs w:val="24"/>
        </w:rPr>
      </w:pPr>
      <w:r>
        <w:rPr>
          <w:rFonts w:ascii="Times New Roman" w:hAnsi="Times New Roman"/>
          <w:b/>
          <w:sz w:val="24"/>
          <w:szCs w:val="24"/>
        </w:rPr>
        <w:tab/>
        <w:t xml:space="preserve">Освітня галузь «Природознавство». </w:t>
      </w:r>
      <w:r w:rsidRPr="00EB1584">
        <w:rPr>
          <w:rFonts w:ascii="Times New Roman" w:hAnsi="Times New Roman"/>
          <w:sz w:val="24"/>
          <w:szCs w:val="24"/>
        </w:rPr>
        <w:t xml:space="preserve">Метою освітньої галузі є формування в учнів природничо-наукової компетентності як базової та відповідних предметних </w:t>
      </w:r>
      <w:proofErr w:type="spellStart"/>
      <w:r w:rsidRPr="00EB1584">
        <w:rPr>
          <w:rFonts w:ascii="Times New Roman" w:hAnsi="Times New Roman"/>
          <w:sz w:val="24"/>
          <w:szCs w:val="24"/>
        </w:rPr>
        <w:t>компетентностей</w:t>
      </w:r>
      <w:proofErr w:type="spellEnd"/>
      <w:r w:rsidRPr="00EB1584">
        <w:rPr>
          <w:rFonts w:ascii="Times New Roman" w:hAnsi="Times New Roman"/>
          <w:sz w:val="24"/>
          <w:szCs w:val="24"/>
        </w:rPr>
        <w:t xml:space="preserve"> як обов’язкової складової загальної культури особистості і розвитку її творчого потенціалу.</w:t>
      </w:r>
    </w:p>
    <w:p w:rsidR="00EB1584" w:rsidRPr="00EB1584" w:rsidRDefault="00EB1584" w:rsidP="00EB1584">
      <w:pPr>
        <w:pStyle w:val="af7"/>
        <w:spacing w:before="0" w:line="276" w:lineRule="auto"/>
        <w:ind w:firstLine="0"/>
        <w:jc w:val="both"/>
        <w:rPr>
          <w:rFonts w:ascii="Times New Roman" w:hAnsi="Times New Roman"/>
          <w:sz w:val="24"/>
          <w:szCs w:val="24"/>
        </w:rPr>
      </w:pPr>
      <w:r>
        <w:rPr>
          <w:rFonts w:ascii="Times New Roman" w:hAnsi="Times New Roman"/>
          <w:b/>
          <w:sz w:val="24"/>
          <w:szCs w:val="24"/>
        </w:rPr>
        <w:tab/>
      </w:r>
      <w:r w:rsidRPr="00EB1584">
        <w:rPr>
          <w:rFonts w:ascii="Times New Roman" w:hAnsi="Times New Roman"/>
          <w:b/>
          <w:sz w:val="24"/>
          <w:szCs w:val="24"/>
        </w:rPr>
        <w:t>Освітня галу</w:t>
      </w:r>
      <w:r>
        <w:rPr>
          <w:rFonts w:ascii="Times New Roman" w:hAnsi="Times New Roman"/>
          <w:b/>
          <w:sz w:val="24"/>
          <w:szCs w:val="24"/>
        </w:rPr>
        <w:t xml:space="preserve">зь «Технології, </w:t>
      </w:r>
      <w:r>
        <w:rPr>
          <w:rFonts w:ascii="Times New Roman" w:hAnsi="Times New Roman"/>
          <w:sz w:val="24"/>
          <w:szCs w:val="24"/>
        </w:rPr>
        <w:t>сприяє формуванню</w:t>
      </w:r>
      <w:r w:rsidRPr="00EB1584">
        <w:rPr>
          <w:rFonts w:ascii="Times New Roman" w:hAnsi="Times New Roman"/>
          <w:sz w:val="24"/>
          <w:szCs w:val="24"/>
        </w:rPr>
        <w:t xml:space="preserve"> і </w:t>
      </w:r>
      <w:r>
        <w:rPr>
          <w:rFonts w:ascii="Times New Roman" w:hAnsi="Times New Roman"/>
          <w:sz w:val="24"/>
          <w:szCs w:val="24"/>
        </w:rPr>
        <w:t>розвит</w:t>
      </w:r>
      <w:r w:rsidRPr="00EB1584">
        <w:rPr>
          <w:rFonts w:ascii="Times New Roman" w:hAnsi="Times New Roman"/>
          <w:sz w:val="24"/>
          <w:szCs w:val="24"/>
        </w:rPr>
        <w:t>к</w:t>
      </w:r>
      <w:r>
        <w:rPr>
          <w:rFonts w:ascii="Times New Roman" w:hAnsi="Times New Roman"/>
          <w:sz w:val="24"/>
          <w:szCs w:val="24"/>
        </w:rPr>
        <w:t>у</w:t>
      </w:r>
      <w:r w:rsidRPr="00EB1584">
        <w:rPr>
          <w:rFonts w:ascii="Times New Roman" w:hAnsi="Times New Roman"/>
          <w:sz w:val="24"/>
          <w:szCs w:val="24"/>
        </w:rPr>
        <w:t xml:space="preserve">  проектно-технологічної та інформаційно-комунікаційної </w:t>
      </w:r>
      <w:proofErr w:type="spellStart"/>
      <w:r w:rsidRPr="00EB1584">
        <w:rPr>
          <w:rFonts w:ascii="Times New Roman" w:hAnsi="Times New Roman"/>
          <w:sz w:val="24"/>
          <w:szCs w:val="24"/>
        </w:rPr>
        <w:t>компетентностей</w:t>
      </w:r>
      <w:proofErr w:type="spellEnd"/>
      <w:r w:rsidRPr="00EB1584">
        <w:rPr>
          <w:rFonts w:ascii="Times New Roman" w:hAnsi="Times New Roman"/>
          <w:sz w:val="24"/>
          <w:szCs w:val="24"/>
        </w:rPr>
        <w:t xml:space="preserve"> для реалізації творчого потенціалу учнів і їх соціалізації у суспільстві.</w:t>
      </w:r>
    </w:p>
    <w:p w:rsidR="00EB1584" w:rsidRPr="00EB1584" w:rsidRDefault="00EB1584" w:rsidP="00EB1584">
      <w:pPr>
        <w:pStyle w:val="af7"/>
        <w:spacing w:before="0" w:line="276" w:lineRule="auto"/>
        <w:ind w:firstLine="0"/>
        <w:jc w:val="both"/>
        <w:rPr>
          <w:rFonts w:ascii="Times New Roman" w:hAnsi="Times New Roman"/>
          <w:sz w:val="24"/>
          <w:szCs w:val="24"/>
        </w:rPr>
      </w:pPr>
      <w:r>
        <w:rPr>
          <w:rFonts w:ascii="Times New Roman" w:hAnsi="Times New Roman"/>
          <w:b/>
          <w:sz w:val="24"/>
          <w:szCs w:val="24"/>
        </w:rPr>
        <w:tab/>
        <w:t xml:space="preserve">Освітня галузь «Здоров’я і фізична культура» </w:t>
      </w:r>
      <w:r>
        <w:rPr>
          <w:rFonts w:ascii="Times New Roman" w:hAnsi="Times New Roman"/>
          <w:sz w:val="24"/>
          <w:szCs w:val="24"/>
        </w:rPr>
        <w:t>сприяє розвит</w:t>
      </w:r>
      <w:r w:rsidRPr="00EB1584">
        <w:rPr>
          <w:rFonts w:ascii="Times New Roman" w:hAnsi="Times New Roman"/>
          <w:sz w:val="24"/>
          <w:szCs w:val="24"/>
        </w:rPr>
        <w:t>к</w:t>
      </w:r>
      <w:r>
        <w:rPr>
          <w:rFonts w:ascii="Times New Roman" w:hAnsi="Times New Roman"/>
          <w:sz w:val="24"/>
          <w:szCs w:val="24"/>
        </w:rPr>
        <w:t>у</w:t>
      </w:r>
      <w:r w:rsidRPr="00EB1584">
        <w:rPr>
          <w:rFonts w:ascii="Times New Roman" w:hAnsi="Times New Roman"/>
          <w:sz w:val="24"/>
          <w:szCs w:val="24"/>
        </w:rPr>
        <w:t xml:space="preserve"> </w:t>
      </w:r>
      <w:proofErr w:type="spellStart"/>
      <w:r w:rsidRPr="00EB1584">
        <w:rPr>
          <w:rFonts w:ascii="Times New Roman" w:hAnsi="Times New Roman"/>
          <w:sz w:val="24"/>
          <w:szCs w:val="24"/>
        </w:rPr>
        <w:t>здоров’язбережувальної</w:t>
      </w:r>
      <w:proofErr w:type="spellEnd"/>
      <w:r w:rsidRPr="00EB1584">
        <w:rPr>
          <w:rFonts w:ascii="Times New Roman" w:hAnsi="Times New Roman"/>
          <w:sz w:val="24"/>
          <w:szCs w:val="24"/>
        </w:rPr>
        <w:t xml:space="preserve">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49037E" w:rsidRPr="00F5407B" w:rsidRDefault="0049037E" w:rsidP="00F5407B">
      <w:pPr>
        <w:widowControl/>
        <w:spacing w:line="276" w:lineRule="auto"/>
        <w:ind w:left="709"/>
        <w:jc w:val="both"/>
        <w:rPr>
          <w:rFonts w:ascii="Times New Roman" w:eastAsia="Calibri" w:hAnsi="Times New Roman" w:cs="Times New Roman"/>
          <w:b/>
          <w:i/>
          <w:color w:val="auto"/>
          <w:lang w:val="uk-UA" w:bidi="ar-SA"/>
        </w:rPr>
      </w:pPr>
    </w:p>
    <w:p w:rsidR="00523D1A" w:rsidRPr="002470B7" w:rsidRDefault="00523D1A" w:rsidP="00F5407B">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i/>
          <w:color w:val="auto"/>
          <w:lang w:val="uk-UA" w:bidi="ar-SA"/>
        </w:rPr>
        <w:t>Логічна послідовність вивчення предметів</w:t>
      </w:r>
      <w:r w:rsidRPr="00F5407B">
        <w:rPr>
          <w:rFonts w:ascii="Times New Roman" w:eastAsia="Calibri" w:hAnsi="Times New Roman" w:cs="Times New Roman"/>
          <w:color w:val="auto"/>
          <w:lang w:val="uk-UA" w:bidi="ar-SA"/>
        </w:rPr>
        <w:t xml:space="preserve"> розкривається у відповідних </w:t>
      </w:r>
      <w:r w:rsidRPr="002470B7">
        <w:rPr>
          <w:rFonts w:ascii="Times New Roman" w:eastAsia="Calibri" w:hAnsi="Times New Roman" w:cs="Times New Roman"/>
          <w:color w:val="auto"/>
          <w:lang w:val="uk-UA" w:bidi="ar-SA"/>
        </w:rPr>
        <w:t>навчальних програмах.</w:t>
      </w:r>
    </w:p>
    <w:p w:rsidR="000F4892" w:rsidRPr="002B4FBD" w:rsidRDefault="002B4FBD" w:rsidP="00F5407B">
      <w:pPr>
        <w:widowControl/>
        <w:spacing w:line="276" w:lineRule="auto"/>
        <w:ind w:firstLine="709"/>
        <w:jc w:val="center"/>
        <w:rPr>
          <w:rFonts w:ascii="Times New Roman" w:eastAsia="Calibri" w:hAnsi="Times New Roman" w:cs="Times New Roman"/>
          <w:color w:val="auto"/>
          <w:u w:val="single"/>
          <w:lang w:val="uk-UA" w:bidi="ar-SA"/>
        </w:rPr>
      </w:pPr>
      <w:r w:rsidRPr="002B4FBD">
        <w:rPr>
          <w:rFonts w:ascii="Times New Roman" w:eastAsia="Calibri" w:hAnsi="Times New Roman" w:cs="Times New Roman"/>
          <w:i/>
          <w:color w:val="auto"/>
          <w:u w:val="single"/>
          <w:lang w:val="uk-UA" w:bidi="ar-SA"/>
        </w:rPr>
        <w:t>Ф</w:t>
      </w:r>
      <w:r w:rsidR="00523D1A" w:rsidRPr="002B4FBD">
        <w:rPr>
          <w:rFonts w:ascii="Times New Roman" w:eastAsia="Calibri" w:hAnsi="Times New Roman" w:cs="Times New Roman"/>
          <w:i/>
          <w:color w:val="auto"/>
          <w:u w:val="single"/>
          <w:lang w:val="uk-UA" w:bidi="ar-SA"/>
        </w:rPr>
        <w:t>орми організації освітнього процесу.</w:t>
      </w:r>
    </w:p>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Основними формами організації освітнього процесу є різні типи уроку: </w:t>
      </w:r>
    </w:p>
    <w:p w:rsidR="00523D1A" w:rsidRPr="00F5407B" w:rsidRDefault="00523D1A" w:rsidP="00F5407B">
      <w:pPr>
        <w:widowControl/>
        <w:tabs>
          <w:tab w:val="left" w:pos="993"/>
        </w:tabs>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формування </w:t>
      </w:r>
      <w:proofErr w:type="spellStart"/>
      <w:r w:rsidRPr="00F5407B">
        <w:rPr>
          <w:rFonts w:ascii="Times New Roman" w:eastAsia="Calibri" w:hAnsi="Times New Roman" w:cs="Times New Roman"/>
          <w:color w:val="auto"/>
          <w:lang w:val="uk-UA" w:bidi="ar-SA"/>
        </w:rPr>
        <w:t>компетентностей</w:t>
      </w:r>
      <w:proofErr w:type="spellEnd"/>
      <w:r w:rsidRPr="00F5407B">
        <w:rPr>
          <w:rFonts w:ascii="Times New Roman" w:eastAsia="Calibri" w:hAnsi="Times New Roman" w:cs="Times New Roman"/>
          <w:color w:val="auto"/>
          <w:lang w:val="uk-UA" w:bidi="ar-SA"/>
        </w:rPr>
        <w:t>;</w:t>
      </w:r>
    </w:p>
    <w:p w:rsidR="00523D1A" w:rsidRPr="00F5407B" w:rsidRDefault="00523D1A" w:rsidP="00F5407B">
      <w:pPr>
        <w:widowControl/>
        <w:tabs>
          <w:tab w:val="left" w:pos="993"/>
        </w:tabs>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розвитку </w:t>
      </w:r>
      <w:proofErr w:type="spellStart"/>
      <w:r w:rsidRPr="00F5407B">
        <w:rPr>
          <w:rFonts w:ascii="Times New Roman" w:eastAsia="Calibri" w:hAnsi="Times New Roman" w:cs="Times New Roman"/>
          <w:color w:val="auto"/>
          <w:lang w:val="uk-UA" w:bidi="ar-SA"/>
        </w:rPr>
        <w:t>компетентностей</w:t>
      </w:r>
      <w:proofErr w:type="spellEnd"/>
      <w:r w:rsidRPr="00F5407B">
        <w:rPr>
          <w:rFonts w:ascii="Times New Roman" w:eastAsia="Calibri" w:hAnsi="Times New Roman" w:cs="Times New Roman"/>
          <w:color w:val="auto"/>
          <w:lang w:val="uk-UA" w:bidi="ar-SA"/>
        </w:rPr>
        <w:t xml:space="preserve">; </w:t>
      </w:r>
    </w:p>
    <w:p w:rsidR="00523D1A" w:rsidRPr="00F5407B" w:rsidRDefault="00523D1A" w:rsidP="00F5407B">
      <w:pPr>
        <w:widowControl/>
        <w:tabs>
          <w:tab w:val="left" w:pos="993"/>
        </w:tabs>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перевірки та/або оцінювання досягнення </w:t>
      </w:r>
      <w:proofErr w:type="spellStart"/>
      <w:r w:rsidRPr="00F5407B">
        <w:rPr>
          <w:rFonts w:ascii="Times New Roman" w:eastAsia="Calibri" w:hAnsi="Times New Roman" w:cs="Times New Roman"/>
          <w:color w:val="auto"/>
          <w:lang w:val="uk-UA" w:bidi="ar-SA"/>
        </w:rPr>
        <w:t>компетентностей</w:t>
      </w:r>
      <w:proofErr w:type="spellEnd"/>
      <w:r w:rsidRPr="00F5407B">
        <w:rPr>
          <w:rFonts w:ascii="Times New Roman" w:eastAsia="Calibri" w:hAnsi="Times New Roman" w:cs="Times New Roman"/>
          <w:color w:val="auto"/>
          <w:lang w:val="uk-UA" w:bidi="ar-SA"/>
        </w:rPr>
        <w:t xml:space="preserve">; </w:t>
      </w:r>
    </w:p>
    <w:p w:rsidR="00523D1A" w:rsidRPr="00F5407B" w:rsidRDefault="00523D1A" w:rsidP="00F5407B">
      <w:pPr>
        <w:widowControl/>
        <w:tabs>
          <w:tab w:val="left" w:pos="993"/>
        </w:tabs>
        <w:spacing w:line="276" w:lineRule="auto"/>
        <w:ind w:left="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корекції основних </w:t>
      </w:r>
      <w:proofErr w:type="spellStart"/>
      <w:r w:rsidRPr="00F5407B">
        <w:rPr>
          <w:rFonts w:ascii="Times New Roman" w:eastAsia="Calibri" w:hAnsi="Times New Roman" w:cs="Times New Roman"/>
          <w:color w:val="auto"/>
          <w:lang w:val="uk-UA" w:bidi="ar-SA"/>
        </w:rPr>
        <w:t>компетентностей</w:t>
      </w:r>
      <w:proofErr w:type="spellEnd"/>
      <w:r w:rsidRPr="00F5407B">
        <w:rPr>
          <w:rFonts w:ascii="Times New Roman" w:eastAsia="Calibri" w:hAnsi="Times New Roman" w:cs="Times New Roman"/>
          <w:color w:val="auto"/>
          <w:lang w:val="uk-UA" w:bidi="ar-SA"/>
        </w:rPr>
        <w:t xml:space="preserve">; </w:t>
      </w:r>
    </w:p>
    <w:p w:rsidR="00523D1A" w:rsidRPr="00F5407B" w:rsidRDefault="00523D1A" w:rsidP="00F5407B">
      <w:pPr>
        <w:widowControl/>
        <w:tabs>
          <w:tab w:val="left" w:pos="993"/>
        </w:tabs>
        <w:spacing w:line="276" w:lineRule="auto"/>
        <w:ind w:left="709"/>
        <w:jc w:val="both"/>
        <w:rPr>
          <w:rFonts w:ascii="Times New Roman" w:eastAsia="Calibri" w:hAnsi="Times New Roman" w:cs="Times New Roman"/>
          <w:color w:val="auto"/>
          <w:lang w:val="uk-UA" w:bidi="ar-SA"/>
        </w:rPr>
      </w:pPr>
      <w:r w:rsidRPr="00F5407B">
        <w:rPr>
          <w:rFonts w:ascii="Times New Roman" w:eastAsia="Times New Roman" w:hAnsi="Times New Roman" w:cs="Times New Roman"/>
          <w:color w:val="auto"/>
          <w:lang w:val="uk-UA" w:eastAsia="uk-UA" w:bidi="ar-SA"/>
        </w:rPr>
        <w:t>комбінований урок</w:t>
      </w:r>
      <w:r w:rsidRPr="00F5407B">
        <w:rPr>
          <w:rFonts w:ascii="Times New Roman" w:eastAsia="Calibri" w:hAnsi="Times New Roman" w:cs="Times New Roman"/>
          <w:color w:val="auto"/>
          <w:lang w:val="uk-UA" w:bidi="ar-SA"/>
        </w:rPr>
        <w:t>.</w:t>
      </w:r>
    </w:p>
    <w:p w:rsidR="00523D1A" w:rsidRPr="00F5407B" w:rsidRDefault="00523D1A" w:rsidP="00F5407B">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5407B">
        <w:rPr>
          <w:rFonts w:ascii="Times New Roman" w:eastAsia="Calibri" w:hAnsi="Times New Roman" w:cs="Times New Roman"/>
          <w:color w:val="auto"/>
          <w:lang w:val="uk-UA" w:bidi="ar-SA"/>
        </w:rPr>
        <w:t>квести</w:t>
      </w:r>
      <w:proofErr w:type="spellEnd"/>
      <w:r w:rsidRPr="00F5407B">
        <w:rPr>
          <w:rFonts w:ascii="Times New Roman" w:eastAsia="Calibri" w:hAnsi="Times New Roman" w:cs="Times New Roman"/>
          <w:color w:val="auto"/>
          <w:lang w:val="uk-UA" w:bidi="ar-SA"/>
        </w:rPr>
        <w:t>, інтерактивні уроки (</w:t>
      </w:r>
      <w:r w:rsidRPr="00F5407B">
        <w:rPr>
          <w:rFonts w:ascii="Times New Roman" w:eastAsia="Times New Roman" w:hAnsi="Times New Roman" w:cs="Times New Roman"/>
          <w:color w:val="auto"/>
          <w:lang w:val="uk-UA" w:eastAsia="uk-UA" w:bidi="ar-SA"/>
        </w:rPr>
        <w:t xml:space="preserve">уроки-«суди», </w:t>
      </w:r>
      <w:r w:rsidRPr="00F5407B">
        <w:rPr>
          <w:rFonts w:ascii="Times New Roman" w:eastAsia="Calibri" w:hAnsi="Times New Roman" w:cs="Times New Roman"/>
          <w:color w:val="auto"/>
          <w:lang w:val="uk-UA" w:bidi="ar-SA"/>
        </w:rPr>
        <w:t>урок-</w:t>
      </w:r>
      <w:r w:rsidRPr="00F5407B">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5407B">
        <w:rPr>
          <w:rFonts w:ascii="Times New Roman" w:eastAsia="Calibri" w:hAnsi="Times New Roman" w:cs="Times New Roman"/>
          <w:color w:val="auto"/>
          <w:lang w:val="uk-UA" w:bidi="ar-SA"/>
        </w:rPr>
        <w:t xml:space="preserve"> проблемний урок, відео-уроки тощо. </w:t>
      </w:r>
    </w:p>
    <w:p w:rsidR="00FA0883" w:rsidRDefault="00523D1A" w:rsidP="00F5407B">
      <w:pPr>
        <w:widowControl/>
        <w:spacing w:line="276" w:lineRule="auto"/>
        <w:ind w:firstLine="709"/>
        <w:jc w:val="both"/>
        <w:rPr>
          <w:rFonts w:ascii="Times New Roman" w:eastAsia="Times New Roman" w:hAnsi="Times New Roman" w:cs="Times New Roman"/>
          <w:color w:val="auto"/>
          <w:lang w:val="uk-UA" w:eastAsia="uk-UA" w:bidi="ar-SA"/>
        </w:rPr>
      </w:pPr>
      <w:r w:rsidRPr="00F5407B">
        <w:rPr>
          <w:rFonts w:ascii="Times New Roman" w:eastAsia="Times New Roman" w:hAnsi="Times New Roman" w:cs="Times New Roman"/>
          <w:color w:val="auto"/>
          <w:lang w:val="uk-UA" w:eastAsia="uk-UA" w:bidi="ar-SA"/>
        </w:rPr>
        <w:t xml:space="preserve">З метою </w:t>
      </w:r>
      <w:r w:rsidRPr="00F5407B">
        <w:rPr>
          <w:rFonts w:ascii="Times New Roman" w:eastAsia="Calibri" w:hAnsi="Times New Roman" w:cs="Times New Roman"/>
          <w:color w:val="auto"/>
          <w:lang w:val="uk-UA" w:bidi="ar-SA"/>
        </w:rPr>
        <w:t>засвоєння нового матеріалу</w:t>
      </w:r>
      <w:r w:rsidRPr="00F5407B">
        <w:rPr>
          <w:rFonts w:ascii="Times New Roman" w:eastAsia="Times New Roman" w:hAnsi="Times New Roman" w:cs="Times New Roman"/>
          <w:color w:val="auto"/>
          <w:lang w:val="uk-UA" w:eastAsia="uk-UA" w:bidi="ar-SA"/>
        </w:rPr>
        <w:t xml:space="preserve"> та </w:t>
      </w:r>
      <w:r w:rsidRPr="00F5407B">
        <w:rPr>
          <w:rFonts w:ascii="Times New Roman" w:eastAsia="Calibri" w:hAnsi="Times New Roman" w:cs="Times New Roman"/>
          <w:color w:val="auto"/>
          <w:lang w:val="uk-UA" w:bidi="ar-SA"/>
        </w:rPr>
        <w:t xml:space="preserve">розвитку </w:t>
      </w:r>
      <w:proofErr w:type="spellStart"/>
      <w:r w:rsidRPr="00F5407B">
        <w:rPr>
          <w:rFonts w:ascii="Times New Roman" w:eastAsia="Calibri" w:hAnsi="Times New Roman" w:cs="Times New Roman"/>
          <w:color w:val="auto"/>
          <w:lang w:val="uk-UA" w:bidi="ar-SA"/>
        </w:rPr>
        <w:t>компетентностей</w:t>
      </w:r>
      <w:proofErr w:type="spellEnd"/>
      <w:r w:rsidRPr="00F5407B">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w:t>
      </w:r>
    </w:p>
    <w:p w:rsidR="00FA0883" w:rsidRDefault="00FA0883" w:rsidP="00F5407B">
      <w:pPr>
        <w:widowControl/>
        <w:spacing w:line="276" w:lineRule="auto"/>
        <w:ind w:firstLine="709"/>
        <w:jc w:val="both"/>
        <w:rPr>
          <w:rFonts w:ascii="Times New Roman" w:eastAsia="Times New Roman" w:hAnsi="Times New Roman" w:cs="Times New Roman"/>
          <w:color w:val="auto"/>
          <w:lang w:val="uk-UA" w:eastAsia="uk-UA" w:bidi="ar-SA"/>
        </w:rPr>
      </w:pPr>
    </w:p>
    <w:p w:rsidR="002B4FBD" w:rsidRDefault="00523D1A" w:rsidP="00FA0883">
      <w:pPr>
        <w:widowControl/>
        <w:spacing w:line="276" w:lineRule="auto"/>
        <w:jc w:val="both"/>
        <w:rPr>
          <w:rFonts w:ascii="Times New Roman" w:eastAsia="Times New Roman" w:hAnsi="Times New Roman" w:cs="Times New Roman"/>
          <w:color w:val="auto"/>
          <w:lang w:val="uk-UA" w:eastAsia="uk-UA" w:bidi="ar-SA"/>
        </w:rPr>
      </w:pPr>
      <w:r w:rsidRPr="00F5407B">
        <w:rPr>
          <w:rFonts w:ascii="Times New Roman" w:eastAsia="Times New Roman" w:hAnsi="Times New Roman" w:cs="Times New Roman"/>
          <w:color w:val="auto"/>
          <w:lang w:val="uk-UA" w:eastAsia="uk-UA" w:bidi="ar-SA"/>
        </w:rPr>
        <w:t>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DA04B1" w:rsidRPr="00F5407B">
        <w:rPr>
          <w:rFonts w:ascii="Times New Roman" w:eastAsia="Times New Roman" w:hAnsi="Times New Roman" w:cs="Times New Roman"/>
          <w:color w:val="auto"/>
          <w:lang w:val="uk-UA" w:eastAsia="uk-UA" w:bidi="ar-SA"/>
        </w:rPr>
        <w:t xml:space="preserve">. </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lang w:val="uk-UA" w:eastAsia="uk-UA" w:bidi="ar-SA"/>
        </w:rPr>
      </w:pPr>
      <w:r w:rsidRPr="00F5407B">
        <w:rPr>
          <w:rFonts w:ascii="Times New Roman" w:eastAsia="Times New Roman" w:hAnsi="Times New Roman" w:cs="Times New Roman"/>
          <w:color w:val="auto"/>
          <w:lang w:val="uk-UA" w:eastAsia="uk-UA" w:bidi="ar-SA"/>
        </w:rPr>
        <w:t xml:space="preserve">Функцію </w:t>
      </w:r>
      <w:r w:rsidRPr="00F5407B">
        <w:rPr>
          <w:rFonts w:ascii="Times New Roman" w:eastAsia="Calibri" w:hAnsi="Times New Roman" w:cs="Times New Roman"/>
          <w:color w:val="auto"/>
          <w:lang w:val="uk-UA" w:bidi="ar-SA"/>
        </w:rPr>
        <w:t xml:space="preserve">перевірки та/або оцінювання досягнення </w:t>
      </w:r>
      <w:proofErr w:type="spellStart"/>
      <w:r w:rsidRPr="00F5407B">
        <w:rPr>
          <w:rFonts w:ascii="Times New Roman" w:eastAsia="Calibri" w:hAnsi="Times New Roman" w:cs="Times New Roman"/>
          <w:color w:val="auto"/>
          <w:lang w:val="uk-UA" w:bidi="ar-SA"/>
        </w:rPr>
        <w:t>компетентностей</w:t>
      </w:r>
      <w:proofErr w:type="spellEnd"/>
      <w:r w:rsidRPr="00F5407B">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lang w:val="uk-UA" w:eastAsia="uk-UA" w:bidi="ar-SA"/>
        </w:rPr>
      </w:pPr>
      <w:r w:rsidRPr="00F5407B">
        <w:rPr>
          <w:rFonts w:ascii="Times New Roman" w:eastAsia="Times New Roman" w:hAnsi="Times New Roman" w:cs="Times New Roman"/>
          <w:bCs/>
          <w:color w:val="auto"/>
          <w:lang w:val="uk-UA" w:eastAsia="uk-UA" w:bidi="ar-SA"/>
        </w:rPr>
        <w:t>Екскурсії</w:t>
      </w:r>
      <w:r w:rsidR="002B4FBD">
        <w:rPr>
          <w:rFonts w:ascii="Times New Roman" w:eastAsia="Times New Roman" w:hAnsi="Times New Roman" w:cs="Times New Roman"/>
          <w:color w:val="auto"/>
          <w:lang w:val="uk-UA" w:eastAsia="uk-UA" w:bidi="ar-SA"/>
        </w:rPr>
        <w:t xml:space="preserve"> </w:t>
      </w:r>
      <w:r w:rsidRPr="00F5407B">
        <w:rPr>
          <w:rFonts w:ascii="Times New Roman" w:eastAsia="Times New Roman" w:hAnsi="Times New Roman" w:cs="Times New Roman"/>
          <w:color w:val="auto"/>
          <w:lang w:val="uk-UA" w:eastAsia="uk-UA" w:bidi="ar-SA"/>
        </w:rPr>
        <w:t xml:space="preserve">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F5407B" w:rsidRDefault="00523D1A" w:rsidP="00F5407B">
      <w:pPr>
        <w:widowControl/>
        <w:spacing w:line="276" w:lineRule="auto"/>
        <w:ind w:firstLine="709"/>
        <w:jc w:val="both"/>
        <w:rPr>
          <w:rFonts w:ascii="Times New Roman" w:eastAsia="Times New Roman" w:hAnsi="Times New Roman" w:cs="Times New Roman"/>
          <w:color w:val="auto"/>
          <w:lang w:val="uk-UA" w:eastAsia="uk-UA" w:bidi="ar-SA"/>
        </w:rPr>
      </w:pPr>
      <w:r w:rsidRPr="00F5407B">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5407B">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523D1A" w:rsidRPr="00F5407B" w:rsidRDefault="00523D1A" w:rsidP="00F5407B">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Форми організації освітнього пр</w:t>
      </w:r>
      <w:bookmarkStart w:id="1" w:name="_GoBack"/>
      <w:bookmarkEnd w:id="1"/>
      <w:r w:rsidRPr="00F5407B">
        <w:rPr>
          <w:rFonts w:ascii="Times New Roman" w:eastAsia="Calibri" w:hAnsi="Times New Roman" w:cs="Times New Roman"/>
          <w:color w:val="auto"/>
          <w:lang w:val="uk-UA" w:bidi="ar-SA"/>
        </w:rPr>
        <w:t xml:space="preserve">оцесу можуть </w:t>
      </w:r>
      <w:proofErr w:type="spellStart"/>
      <w:r w:rsidRPr="00F5407B">
        <w:rPr>
          <w:rFonts w:ascii="Times New Roman" w:eastAsia="Calibri" w:hAnsi="Times New Roman" w:cs="Times New Roman"/>
          <w:color w:val="auto"/>
          <w:lang w:val="uk-UA" w:bidi="ar-SA"/>
        </w:rPr>
        <w:t>уточнюватись</w:t>
      </w:r>
      <w:proofErr w:type="spellEnd"/>
      <w:r w:rsidRPr="00F5407B">
        <w:rPr>
          <w:rFonts w:ascii="Times New Roman" w:eastAsia="Calibri" w:hAnsi="Times New Roman" w:cs="Times New Roman"/>
          <w:color w:val="auto"/>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Default="00523D1A" w:rsidP="00F5407B">
      <w:pPr>
        <w:widowControl/>
        <w:spacing w:line="276" w:lineRule="auto"/>
        <w:ind w:firstLine="709"/>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B4FBD" w:rsidRPr="00F5407B" w:rsidRDefault="002B4FBD" w:rsidP="00F5407B">
      <w:pPr>
        <w:widowControl/>
        <w:spacing w:line="276" w:lineRule="auto"/>
        <w:ind w:firstLine="709"/>
        <w:jc w:val="both"/>
        <w:rPr>
          <w:rFonts w:ascii="Times New Roman" w:eastAsia="Calibri" w:hAnsi="Times New Roman" w:cs="Times New Roman"/>
          <w:color w:val="auto"/>
          <w:lang w:val="uk-UA" w:bidi="ar-SA"/>
        </w:rPr>
      </w:pPr>
    </w:p>
    <w:p w:rsidR="00DA04B1" w:rsidRPr="00FA0883" w:rsidRDefault="00523D1A" w:rsidP="00F5407B">
      <w:pPr>
        <w:widowControl/>
        <w:shd w:val="clear" w:color="auto" w:fill="FFFFFF"/>
        <w:spacing w:line="276" w:lineRule="auto"/>
        <w:ind w:firstLine="709"/>
        <w:jc w:val="center"/>
        <w:rPr>
          <w:rFonts w:ascii="Times New Roman" w:eastAsia="Calibri" w:hAnsi="Times New Roman" w:cs="Times New Roman"/>
          <w:color w:val="auto"/>
          <w:u w:val="single"/>
          <w:lang w:val="uk-UA" w:bidi="ar-SA"/>
        </w:rPr>
      </w:pPr>
      <w:r w:rsidRPr="00FA0883">
        <w:rPr>
          <w:rFonts w:ascii="Times New Roman" w:eastAsia="Calibri" w:hAnsi="Times New Roman" w:cs="Times New Roman"/>
          <w:i/>
          <w:color w:val="auto"/>
          <w:u w:val="single"/>
          <w:lang w:val="uk-UA" w:bidi="ar-SA"/>
        </w:rPr>
        <w:t>Опис та інструменти системи внутрішнього забезпечення якості освіти.</w:t>
      </w:r>
    </w:p>
    <w:p w:rsidR="00523D1A" w:rsidRPr="00F5407B" w:rsidRDefault="00523D1A" w:rsidP="00F5407B">
      <w:pPr>
        <w:widowControl/>
        <w:shd w:val="clear" w:color="auto" w:fill="FFFFFF"/>
        <w:spacing w:line="276" w:lineRule="auto"/>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Система внутрішнього забезпечення якості складається з наступних компонентів:</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кадрове забезпечення освітньої діяльності;</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навчально-методичне забезпечення освітньої діяльності;</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матеріально-технічне забезпечення освітньої діяльності;</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якість проведення навчальних занять;</w:t>
      </w:r>
    </w:p>
    <w:p w:rsidR="00FA0883" w:rsidRDefault="00FA0883" w:rsidP="00FA0883">
      <w:pPr>
        <w:widowControl/>
        <w:shd w:val="clear" w:color="auto" w:fill="FFFFFF"/>
        <w:tabs>
          <w:tab w:val="left" w:pos="284"/>
          <w:tab w:val="left" w:pos="1134"/>
        </w:tabs>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 xml:space="preserve">моніторинг досягнення </w:t>
      </w:r>
      <w:r w:rsidR="00523D1A" w:rsidRPr="00F5407B">
        <w:rPr>
          <w:rFonts w:ascii="Times New Roman" w:eastAsia="Times New Roman" w:hAnsi="Times New Roman" w:cs="Times New Roman"/>
          <w:color w:val="auto"/>
          <w:lang w:val="uk-UA" w:eastAsia="uk-UA" w:bidi="ar-SA"/>
        </w:rPr>
        <w:t xml:space="preserve">учнями </w:t>
      </w:r>
      <w:r w:rsidR="00523D1A" w:rsidRPr="00F5407B">
        <w:rPr>
          <w:rFonts w:ascii="Times New Roman" w:eastAsia="Calibri" w:hAnsi="Times New Roman" w:cs="Times New Roman"/>
          <w:color w:val="auto"/>
          <w:lang w:val="uk-UA" w:bidi="ar-SA"/>
        </w:rPr>
        <w:t xml:space="preserve">результатів </w:t>
      </w:r>
      <w:r>
        <w:rPr>
          <w:rFonts w:ascii="Times New Roman" w:eastAsia="Calibri" w:hAnsi="Times New Roman" w:cs="Times New Roman"/>
          <w:color w:val="auto"/>
          <w:lang w:val="uk-UA" w:bidi="ar-SA"/>
        </w:rPr>
        <w:t>навчання (</w:t>
      </w:r>
      <w:proofErr w:type="spellStart"/>
      <w:r>
        <w:rPr>
          <w:rFonts w:ascii="Times New Roman" w:eastAsia="Calibri" w:hAnsi="Times New Roman" w:cs="Times New Roman"/>
          <w:color w:val="auto"/>
          <w:lang w:val="uk-UA" w:bidi="ar-SA"/>
        </w:rPr>
        <w:t>компетентностей</w:t>
      </w:r>
      <w:proofErr w:type="spellEnd"/>
      <w:r>
        <w:rPr>
          <w:rFonts w:ascii="Times New Roman" w:eastAsia="Calibri" w:hAnsi="Times New Roman" w:cs="Times New Roman"/>
          <w:color w:val="auto"/>
          <w:lang w:val="uk-UA" w:bidi="ar-SA"/>
        </w:rPr>
        <w:t>).</w:t>
      </w:r>
    </w:p>
    <w:p w:rsidR="00523D1A" w:rsidRPr="00F5407B" w:rsidRDefault="00523D1A" w:rsidP="00FA0883">
      <w:pPr>
        <w:widowControl/>
        <w:shd w:val="clear" w:color="auto" w:fill="FFFFFF"/>
        <w:tabs>
          <w:tab w:val="left" w:pos="284"/>
          <w:tab w:val="left" w:pos="1134"/>
        </w:tabs>
        <w:spacing w:line="276" w:lineRule="auto"/>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Завдання системи внутрішнього забезпечення якості освіти:</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Times New Roman" w:hAnsi="Times New Roman" w:cs="Times New Roman"/>
          <w:color w:val="auto"/>
          <w:lang w:val="uk-UA" w:eastAsia="ru-RU"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оновлення методичної бази освітньої діяльності;</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Times New Roman" w:hAnsi="Times New Roman" w:cs="Times New Roman"/>
          <w:color w:val="auto"/>
          <w:lang w:val="uk-UA" w:eastAsia="ru-RU"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Times New Roman" w:hAnsi="Times New Roman" w:cs="Times New Roman"/>
          <w:color w:val="auto"/>
          <w:lang w:val="uk-UA" w:eastAsia="ru-RU"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523D1A" w:rsidRPr="00F5407B" w:rsidRDefault="00FA0883" w:rsidP="00F5407B">
      <w:pPr>
        <w:widowControl/>
        <w:shd w:val="clear" w:color="auto" w:fill="FFFFFF"/>
        <w:tabs>
          <w:tab w:val="left" w:pos="284"/>
          <w:tab w:val="left" w:pos="1134"/>
        </w:tabs>
        <w:spacing w:line="276" w:lineRule="auto"/>
        <w:ind w:firstLine="709"/>
        <w:jc w:val="both"/>
        <w:rPr>
          <w:rFonts w:ascii="Times New Roman" w:eastAsia="Times New Roman" w:hAnsi="Times New Roman" w:cs="Times New Roman"/>
          <w:bCs/>
          <w:iCs/>
          <w:color w:val="auto"/>
          <w:lang w:val="uk-UA" w:bidi="ar-SA"/>
        </w:rPr>
      </w:pPr>
      <w:r>
        <w:rPr>
          <w:rFonts w:ascii="Times New Roman" w:eastAsia="Calibri" w:hAnsi="Times New Roman" w:cs="Times New Roman"/>
          <w:color w:val="auto"/>
          <w:lang w:val="uk-UA" w:bidi="ar-SA"/>
        </w:rPr>
        <w:t xml:space="preserve">- </w:t>
      </w:r>
      <w:r w:rsidR="00523D1A" w:rsidRPr="00F5407B">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523D1A" w:rsidRPr="00F5407B" w:rsidRDefault="00523D1A" w:rsidP="00F5407B">
      <w:pPr>
        <w:widowControl/>
        <w:spacing w:line="276" w:lineRule="auto"/>
        <w:ind w:firstLine="709"/>
        <w:jc w:val="both"/>
        <w:rPr>
          <w:rFonts w:ascii="Times New Roman" w:eastAsia="Calibri" w:hAnsi="Times New Roman" w:cs="Times New Roman"/>
          <w:color w:val="auto"/>
          <w:lang w:val="uk-UA" w:bidi="ar-SA"/>
        </w:rPr>
      </w:pPr>
    </w:p>
    <w:p w:rsidR="00FA0883" w:rsidRDefault="00657895" w:rsidP="00657895">
      <w:pPr>
        <w:framePr w:hSpace="180" w:wrap="around" w:vAnchor="text" w:hAnchor="text" w:y="1"/>
        <w:widowControl/>
        <w:shd w:val="clear" w:color="auto" w:fill="FFFFFF"/>
        <w:spacing w:line="276" w:lineRule="auto"/>
        <w:ind w:firstLine="709"/>
        <w:jc w:val="both"/>
        <w:rPr>
          <w:rFonts w:ascii="Times New Roman" w:hAnsi="Times New Roman" w:cs="Times New Roman"/>
        </w:rPr>
      </w:pPr>
      <w:proofErr w:type="spellStart"/>
      <w:r>
        <w:rPr>
          <w:rFonts w:ascii="Times New Roman" w:hAnsi="Times New Roman" w:cs="Times New Roman"/>
        </w:rPr>
        <w:t>Навчальний</w:t>
      </w:r>
      <w:proofErr w:type="spellEnd"/>
      <w:r>
        <w:rPr>
          <w:rFonts w:ascii="Times New Roman" w:hAnsi="Times New Roman" w:cs="Times New Roman"/>
        </w:rPr>
        <w:t xml:space="preserve"> </w:t>
      </w:r>
      <w:proofErr w:type="spellStart"/>
      <w:r>
        <w:rPr>
          <w:rFonts w:ascii="Times New Roman" w:hAnsi="Times New Roman" w:cs="Times New Roman"/>
        </w:rPr>
        <w:t>план</w:t>
      </w:r>
      <w:proofErr w:type="spellEnd"/>
      <w:r>
        <w:rPr>
          <w:rFonts w:ascii="Times New Roman" w:hAnsi="Times New Roman" w:cs="Times New Roman"/>
          <w:lang w:val="uk-UA"/>
        </w:rPr>
        <w:t xml:space="preserve"> для 5-9 класів Красненської загальноосвітньої школи</w:t>
      </w:r>
      <w:r>
        <w:rPr>
          <w:rFonts w:ascii="Times New Roman" w:hAnsi="Times New Roman" w:cs="Times New Roman"/>
        </w:rPr>
        <w:t xml:space="preserve"> І – ІІІ </w:t>
      </w:r>
      <w:r>
        <w:rPr>
          <w:rFonts w:ascii="Times New Roman" w:hAnsi="Times New Roman" w:cs="Times New Roman"/>
          <w:lang w:val="uk-UA"/>
        </w:rPr>
        <w:t>ступенів</w:t>
      </w:r>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r>
        <w:rPr>
          <w:rFonts w:ascii="Times New Roman" w:hAnsi="Times New Roman" w:cs="Times New Roman"/>
          <w:lang w:val="uk-UA"/>
        </w:rPr>
        <w:t xml:space="preserve">                   </w:t>
      </w:r>
      <w:r>
        <w:rPr>
          <w:rFonts w:ascii="Times New Roman" w:hAnsi="Times New Roman" w:cs="Times New Roman"/>
        </w:rPr>
        <w:t xml:space="preserve">2018/2019 </w:t>
      </w:r>
      <w:proofErr w:type="spellStart"/>
      <w:r>
        <w:rPr>
          <w:rFonts w:ascii="Times New Roman" w:hAnsi="Times New Roman" w:cs="Times New Roman"/>
        </w:rPr>
        <w:t>навчальний</w:t>
      </w:r>
      <w:proofErr w:type="spellEnd"/>
      <w:r>
        <w:rPr>
          <w:rFonts w:ascii="Times New Roman" w:hAnsi="Times New Roman" w:cs="Times New Roman"/>
        </w:rPr>
        <w:t xml:space="preserve"> </w:t>
      </w:r>
      <w:proofErr w:type="gramStart"/>
      <w:r>
        <w:rPr>
          <w:rFonts w:ascii="Times New Roman" w:hAnsi="Times New Roman" w:cs="Times New Roman"/>
        </w:rPr>
        <w:t xml:space="preserve">рік  </w:t>
      </w:r>
      <w:proofErr w:type="spellStart"/>
      <w:r>
        <w:rPr>
          <w:rFonts w:ascii="Times New Roman" w:hAnsi="Times New Roman" w:cs="Times New Roman"/>
        </w:rPr>
        <w:t>буде</w:t>
      </w:r>
      <w:proofErr w:type="spellEnd"/>
      <w:proofErr w:type="gramEnd"/>
      <w:r>
        <w:rPr>
          <w:rFonts w:ascii="Times New Roman" w:hAnsi="Times New Roman" w:cs="Times New Roman"/>
        </w:rPr>
        <w:t xml:space="preserve"> </w:t>
      </w:r>
      <w:proofErr w:type="spellStart"/>
      <w:r>
        <w:rPr>
          <w:rFonts w:ascii="Times New Roman" w:hAnsi="Times New Roman" w:cs="Times New Roman"/>
        </w:rPr>
        <w:t>розроблено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основі</w:t>
      </w:r>
      <w:proofErr w:type="spellEnd"/>
      <w:r>
        <w:rPr>
          <w:rFonts w:ascii="Times New Roman" w:hAnsi="Times New Roman" w:cs="Times New Roman"/>
        </w:rPr>
        <w:t xml:space="preserve">  </w:t>
      </w:r>
      <w:proofErr w:type="spellStart"/>
      <w:r>
        <w:rPr>
          <w:rFonts w:ascii="Times New Roman" w:hAnsi="Times New Roman" w:cs="Times New Roman"/>
        </w:rPr>
        <w:t>Типового</w:t>
      </w:r>
      <w:proofErr w:type="spellEnd"/>
      <w:r>
        <w:rPr>
          <w:rFonts w:ascii="Times New Roman" w:hAnsi="Times New Roman" w:cs="Times New Roman"/>
        </w:rPr>
        <w:t xml:space="preserve"> </w:t>
      </w:r>
      <w:proofErr w:type="spellStart"/>
      <w:r>
        <w:rPr>
          <w:rFonts w:ascii="Times New Roman" w:hAnsi="Times New Roman" w:cs="Times New Roman"/>
        </w:rPr>
        <w:t>навчального</w:t>
      </w:r>
      <w:proofErr w:type="spellEnd"/>
      <w:r>
        <w:rPr>
          <w:rFonts w:ascii="Times New Roman" w:hAnsi="Times New Roman" w:cs="Times New Roman"/>
        </w:rPr>
        <w:t xml:space="preserve"> </w:t>
      </w:r>
      <w:proofErr w:type="spellStart"/>
      <w:r>
        <w:rPr>
          <w:rFonts w:ascii="Times New Roman" w:hAnsi="Times New Roman" w:cs="Times New Roman"/>
        </w:rPr>
        <w:t>плану</w:t>
      </w:r>
      <w:proofErr w:type="spellEnd"/>
      <w:r>
        <w:rPr>
          <w:rFonts w:ascii="Times New Roman" w:hAnsi="Times New Roman" w:cs="Times New Roman"/>
        </w:rPr>
        <w:t xml:space="preserve">   з </w:t>
      </w:r>
      <w:proofErr w:type="spellStart"/>
      <w:r>
        <w:rPr>
          <w:rFonts w:ascii="Times New Roman" w:hAnsi="Times New Roman" w:cs="Times New Roman"/>
        </w:rPr>
        <w:t>конкретизацією</w:t>
      </w:r>
      <w:proofErr w:type="spellEnd"/>
      <w:r>
        <w:rPr>
          <w:rFonts w:ascii="Times New Roman" w:hAnsi="Times New Roman" w:cs="Times New Roman"/>
        </w:rPr>
        <w:t xml:space="preserve"> </w:t>
      </w:r>
      <w:proofErr w:type="spellStart"/>
      <w:r>
        <w:rPr>
          <w:rFonts w:ascii="Times New Roman" w:hAnsi="Times New Roman" w:cs="Times New Roman"/>
        </w:rPr>
        <w:t>варіативної</w:t>
      </w:r>
      <w:proofErr w:type="spellEnd"/>
      <w:r>
        <w:rPr>
          <w:rFonts w:ascii="Times New Roman" w:hAnsi="Times New Roman" w:cs="Times New Roman"/>
        </w:rPr>
        <w:t xml:space="preserve"> </w:t>
      </w:r>
      <w:proofErr w:type="spellStart"/>
      <w:r>
        <w:rPr>
          <w:rFonts w:ascii="Times New Roman" w:hAnsi="Times New Roman" w:cs="Times New Roman"/>
        </w:rPr>
        <w:t>складової</w:t>
      </w:r>
      <w:proofErr w:type="spellEnd"/>
      <w:r>
        <w:rPr>
          <w:rFonts w:ascii="Times New Roman" w:hAnsi="Times New Roman" w:cs="Times New Roman"/>
        </w:rPr>
        <w:t xml:space="preserve">, </w:t>
      </w:r>
      <w:proofErr w:type="spellStart"/>
      <w:r>
        <w:rPr>
          <w:rFonts w:ascii="Times New Roman" w:hAnsi="Times New Roman" w:cs="Times New Roman"/>
        </w:rPr>
        <w:t>враховуючи</w:t>
      </w:r>
      <w:proofErr w:type="spellEnd"/>
      <w:r>
        <w:rPr>
          <w:rFonts w:ascii="Times New Roman" w:hAnsi="Times New Roman" w:cs="Times New Roman"/>
        </w:rPr>
        <w:t xml:space="preserve"> </w:t>
      </w:r>
      <w:proofErr w:type="spellStart"/>
      <w:r>
        <w:rPr>
          <w:rFonts w:ascii="Times New Roman" w:hAnsi="Times New Roman" w:cs="Times New Roman"/>
        </w:rPr>
        <w:t>особливості</w:t>
      </w:r>
      <w:proofErr w:type="spellEnd"/>
      <w:r>
        <w:rPr>
          <w:rFonts w:ascii="Times New Roman" w:hAnsi="Times New Roman" w:cs="Times New Roman"/>
        </w:rPr>
        <w:t xml:space="preserve"> </w:t>
      </w:r>
      <w:proofErr w:type="spellStart"/>
      <w:r>
        <w:rPr>
          <w:rFonts w:ascii="Times New Roman" w:hAnsi="Times New Roman" w:cs="Times New Roman"/>
        </w:rPr>
        <w:t>регіону</w:t>
      </w:r>
      <w:proofErr w:type="spellEnd"/>
      <w:r>
        <w:rPr>
          <w:rFonts w:ascii="Times New Roman" w:hAnsi="Times New Roman" w:cs="Times New Roman"/>
        </w:rPr>
        <w:t xml:space="preserve"> </w:t>
      </w:r>
      <w:proofErr w:type="spellStart"/>
      <w:r>
        <w:rPr>
          <w:rFonts w:ascii="Times New Roman" w:hAnsi="Times New Roman" w:cs="Times New Roman"/>
        </w:rPr>
        <w:t>та</w:t>
      </w:r>
      <w:proofErr w:type="spellEnd"/>
      <w:r>
        <w:rPr>
          <w:rFonts w:ascii="Times New Roman" w:hAnsi="Times New Roman" w:cs="Times New Roman"/>
        </w:rPr>
        <w:t xml:space="preserve"> </w:t>
      </w:r>
      <w:proofErr w:type="spellStart"/>
      <w:r>
        <w:rPr>
          <w:rFonts w:ascii="Times New Roman" w:hAnsi="Times New Roman" w:cs="Times New Roman"/>
        </w:rPr>
        <w:t>індивідуальні</w:t>
      </w:r>
      <w:proofErr w:type="spellEnd"/>
      <w:r>
        <w:rPr>
          <w:rFonts w:ascii="Times New Roman" w:hAnsi="Times New Roman" w:cs="Times New Roman"/>
        </w:rPr>
        <w:t xml:space="preserve"> </w:t>
      </w:r>
      <w:proofErr w:type="spellStart"/>
      <w:r>
        <w:rPr>
          <w:rFonts w:ascii="Times New Roman" w:hAnsi="Times New Roman" w:cs="Times New Roman"/>
        </w:rPr>
        <w:t>освітні</w:t>
      </w:r>
      <w:proofErr w:type="spellEnd"/>
      <w:r>
        <w:rPr>
          <w:rFonts w:ascii="Times New Roman" w:hAnsi="Times New Roman" w:cs="Times New Roman"/>
        </w:rPr>
        <w:t xml:space="preserve"> </w:t>
      </w:r>
      <w:proofErr w:type="spellStart"/>
      <w:r>
        <w:rPr>
          <w:rFonts w:ascii="Times New Roman" w:hAnsi="Times New Roman" w:cs="Times New Roman"/>
        </w:rPr>
        <w:t>потреби</w:t>
      </w:r>
      <w:proofErr w:type="spellEnd"/>
      <w:r>
        <w:rPr>
          <w:rFonts w:ascii="Times New Roman" w:hAnsi="Times New Roman" w:cs="Times New Roman"/>
        </w:rPr>
        <w:t xml:space="preserve"> </w:t>
      </w:r>
      <w:proofErr w:type="spellStart"/>
      <w:r>
        <w:rPr>
          <w:rFonts w:ascii="Times New Roman" w:hAnsi="Times New Roman" w:cs="Times New Roman"/>
        </w:rPr>
        <w:t>учнів</w:t>
      </w:r>
      <w:proofErr w:type="spellEnd"/>
      <w:r>
        <w:rPr>
          <w:rFonts w:ascii="Times New Roman" w:hAnsi="Times New Roman" w:cs="Times New Roman"/>
        </w:rPr>
        <w:t xml:space="preserve">. </w:t>
      </w:r>
    </w:p>
    <w:p w:rsidR="00657895" w:rsidRDefault="00657895" w:rsidP="00657895">
      <w:pPr>
        <w:framePr w:hSpace="180" w:wrap="around" w:vAnchor="text" w:hAnchor="text" w:y="1"/>
        <w:widowControl/>
        <w:shd w:val="clear" w:color="auto" w:fill="FFFFFF"/>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eastAsia="uk-UA" w:bidi="uk-UA"/>
        </w:rPr>
        <w:t>Навчальний план зо</w:t>
      </w:r>
      <w:r w:rsidR="001824EF">
        <w:rPr>
          <w:rFonts w:ascii="Times New Roman" w:eastAsia="Calibri" w:hAnsi="Times New Roman" w:cs="Times New Roman"/>
          <w:color w:val="auto"/>
          <w:lang w:val="uk-UA" w:eastAsia="uk-UA" w:bidi="uk-UA"/>
        </w:rPr>
        <w:t xml:space="preserve">рієнтований на роботу </w:t>
      </w:r>
      <w:r>
        <w:rPr>
          <w:rFonts w:ascii="Times New Roman" w:eastAsia="Calibri" w:hAnsi="Times New Roman" w:cs="Times New Roman"/>
          <w:color w:val="auto"/>
          <w:lang w:val="uk-UA" w:eastAsia="uk-UA" w:bidi="uk-UA"/>
        </w:rPr>
        <w:t xml:space="preserve"> школи за 5-денним навчальним тижнем.</w:t>
      </w:r>
    </w:p>
    <w:p w:rsidR="00657895" w:rsidRDefault="00657895" w:rsidP="00657895">
      <w:pPr>
        <w:pStyle w:val="af6"/>
        <w:framePr w:hSpace="180" w:wrap="around" w:vAnchor="text" w:hAnchor="text" w:y="1"/>
        <w:ind w:firstLine="709"/>
        <w:rPr>
          <w:rFonts w:ascii="Times New Roman" w:hAnsi="Times New Roman" w:cs="Times New Roman"/>
          <w:sz w:val="24"/>
          <w:szCs w:val="24"/>
        </w:rPr>
      </w:pPr>
    </w:p>
    <w:p w:rsidR="00657895" w:rsidRDefault="00657895" w:rsidP="00657895">
      <w:pPr>
        <w:widowControl/>
        <w:shd w:val="clear" w:color="auto" w:fill="FFFFFF"/>
        <w:spacing w:line="276" w:lineRule="auto"/>
        <w:ind w:left="-142"/>
        <w:rPr>
          <w:rFonts w:ascii="Times New Roman" w:eastAsia="Calibri" w:hAnsi="Times New Roman" w:cs="Times New Roman"/>
          <w:color w:val="auto"/>
          <w:lang w:val="uk-UA" w:bidi="ar-SA"/>
        </w:rPr>
      </w:pPr>
    </w:p>
    <w:p w:rsidR="00FA0883" w:rsidRDefault="00523D1A" w:rsidP="00FA0883">
      <w:pPr>
        <w:widowControl/>
        <w:shd w:val="clear" w:color="auto" w:fill="FFFFFF"/>
        <w:spacing w:line="276" w:lineRule="auto"/>
        <w:ind w:left="5670"/>
        <w:rPr>
          <w:rFonts w:ascii="Times New Roman" w:eastAsia="Calibri" w:hAnsi="Times New Roman" w:cs="Times New Roman"/>
          <w:lang w:val="uk-UA" w:bidi="ar-SA"/>
        </w:rPr>
      </w:pPr>
      <w:r w:rsidRPr="00657895">
        <w:rPr>
          <w:rFonts w:ascii="Times New Roman" w:eastAsia="Calibri" w:hAnsi="Times New Roman" w:cs="Times New Roman"/>
          <w:lang w:val="uk-UA" w:bidi="ar-SA"/>
        </w:rPr>
        <w:br w:type="page"/>
      </w:r>
    </w:p>
    <w:p w:rsidR="00523D1A" w:rsidRPr="00F5407B" w:rsidRDefault="00137D72" w:rsidP="00FA0883">
      <w:pPr>
        <w:widowControl/>
        <w:shd w:val="clear" w:color="auto" w:fill="FFFFFF"/>
        <w:spacing w:line="276" w:lineRule="auto"/>
        <w:ind w:left="5670"/>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lastRenderedPageBreak/>
        <w:t xml:space="preserve"> </w:t>
      </w:r>
      <w:r w:rsidR="00FA0883">
        <w:rPr>
          <w:rFonts w:ascii="Times New Roman" w:eastAsia="Calibri" w:hAnsi="Times New Roman" w:cs="Times New Roman"/>
          <w:color w:val="auto"/>
          <w:lang w:val="uk-UA" w:bidi="ar-SA"/>
        </w:rPr>
        <w:t xml:space="preserve"> Додаток</w:t>
      </w:r>
      <w:r w:rsidRPr="00F5407B">
        <w:rPr>
          <w:rFonts w:ascii="Times New Roman" w:eastAsia="Calibri" w:hAnsi="Times New Roman" w:cs="Times New Roman"/>
          <w:color w:val="auto"/>
          <w:lang w:val="uk-UA" w:bidi="ar-SA"/>
        </w:rPr>
        <w:t xml:space="preserve"> 1</w:t>
      </w:r>
    </w:p>
    <w:p w:rsidR="00DA04B1" w:rsidRPr="00F5407B" w:rsidRDefault="00DA04B1" w:rsidP="00F5407B">
      <w:pPr>
        <w:tabs>
          <w:tab w:val="left" w:pos="5220"/>
        </w:tabs>
        <w:spacing w:line="276" w:lineRule="auto"/>
        <w:ind w:firstLine="5040"/>
        <w:rPr>
          <w:rFonts w:ascii="Times New Roman" w:hAnsi="Times New Roman" w:cs="Times New Roman"/>
          <w:color w:val="auto"/>
          <w:lang w:val="uk-UA"/>
        </w:rPr>
      </w:pPr>
      <w:r w:rsidRPr="00F5407B">
        <w:rPr>
          <w:rFonts w:ascii="Times New Roman" w:hAnsi="Times New Roman" w:cs="Times New Roman"/>
          <w:lang w:val="uk-UA"/>
        </w:rPr>
        <w:t xml:space="preserve">           складена відповідно до таблиці 12</w:t>
      </w:r>
    </w:p>
    <w:p w:rsidR="00DA04B1" w:rsidRPr="00F5407B" w:rsidRDefault="00DA04B1" w:rsidP="00F5407B">
      <w:pPr>
        <w:tabs>
          <w:tab w:val="left" w:pos="5220"/>
        </w:tabs>
        <w:spacing w:line="276" w:lineRule="auto"/>
        <w:ind w:firstLine="5040"/>
        <w:rPr>
          <w:rFonts w:ascii="Times New Roman" w:hAnsi="Times New Roman" w:cs="Times New Roman"/>
          <w:lang w:val="uk-UA"/>
        </w:rPr>
      </w:pPr>
      <w:r w:rsidRPr="00F5407B">
        <w:rPr>
          <w:rFonts w:ascii="Times New Roman" w:hAnsi="Times New Roman" w:cs="Times New Roman"/>
          <w:lang w:val="uk-UA"/>
        </w:rPr>
        <w:t xml:space="preserve">           Типової освітньої програми закладів</w:t>
      </w:r>
    </w:p>
    <w:p w:rsidR="00DA04B1" w:rsidRPr="00F5407B" w:rsidRDefault="00DA04B1" w:rsidP="00F5407B">
      <w:pPr>
        <w:tabs>
          <w:tab w:val="left" w:pos="5220"/>
        </w:tabs>
        <w:spacing w:line="276" w:lineRule="auto"/>
        <w:ind w:firstLine="5040"/>
        <w:rPr>
          <w:rFonts w:ascii="Times New Roman" w:hAnsi="Times New Roman" w:cs="Times New Roman"/>
          <w:lang w:val="uk-UA"/>
        </w:rPr>
      </w:pPr>
      <w:r w:rsidRPr="00F5407B">
        <w:rPr>
          <w:rFonts w:ascii="Times New Roman" w:hAnsi="Times New Roman" w:cs="Times New Roman"/>
          <w:lang w:val="uk-UA"/>
        </w:rPr>
        <w:t xml:space="preserve">           загальної середньої освіти ІІ ступеня</w:t>
      </w:r>
    </w:p>
    <w:p w:rsidR="00DA04B1" w:rsidRPr="00F5407B" w:rsidRDefault="00DA04B1" w:rsidP="00F5407B">
      <w:pPr>
        <w:tabs>
          <w:tab w:val="left" w:pos="5220"/>
        </w:tabs>
        <w:spacing w:line="276" w:lineRule="auto"/>
        <w:ind w:firstLine="5040"/>
        <w:rPr>
          <w:rFonts w:ascii="Times New Roman" w:hAnsi="Times New Roman" w:cs="Times New Roman"/>
          <w:lang w:val="uk-UA"/>
        </w:rPr>
      </w:pPr>
      <w:r w:rsidRPr="00F5407B">
        <w:rPr>
          <w:rFonts w:ascii="Times New Roman" w:hAnsi="Times New Roman" w:cs="Times New Roman"/>
          <w:lang w:val="uk-UA"/>
        </w:rPr>
        <w:t xml:space="preserve">           (наказ Міністерства освіти і науки</w:t>
      </w:r>
    </w:p>
    <w:p w:rsidR="00DA04B1" w:rsidRPr="00F5407B" w:rsidRDefault="00DA04B1" w:rsidP="00F5407B">
      <w:pPr>
        <w:tabs>
          <w:tab w:val="left" w:pos="5220"/>
        </w:tabs>
        <w:spacing w:line="276" w:lineRule="auto"/>
        <w:ind w:firstLine="5040"/>
        <w:rPr>
          <w:rFonts w:ascii="Times New Roman" w:eastAsia="Calibri" w:hAnsi="Times New Roman" w:cs="Times New Roman"/>
          <w:color w:val="auto"/>
          <w:lang w:val="uk-UA" w:bidi="ar-SA"/>
        </w:rPr>
      </w:pPr>
      <w:r w:rsidRPr="00F5407B">
        <w:rPr>
          <w:rFonts w:ascii="Times New Roman" w:hAnsi="Times New Roman" w:cs="Times New Roman"/>
          <w:lang w:val="uk-UA"/>
        </w:rPr>
        <w:t xml:space="preserve">           України від 20.04.2018  №405) </w:t>
      </w:r>
    </w:p>
    <w:p w:rsidR="001824EF" w:rsidRDefault="001824EF" w:rsidP="004E2AA5">
      <w:pPr>
        <w:widowControl/>
        <w:jc w:val="center"/>
        <w:rPr>
          <w:rFonts w:ascii="Times New Roman" w:eastAsia="Calibri" w:hAnsi="Times New Roman" w:cs="Times New Roman"/>
          <w:b/>
          <w:bCs/>
          <w:color w:val="auto"/>
          <w:lang w:val="uk-UA" w:bidi="ar-SA"/>
        </w:rPr>
      </w:pPr>
    </w:p>
    <w:p w:rsidR="00523D1A" w:rsidRPr="00F5407B" w:rsidRDefault="00523D1A" w:rsidP="004E2AA5">
      <w:pPr>
        <w:widowControl/>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Навчальний план</w:t>
      </w:r>
      <w:r w:rsidR="004E2AA5">
        <w:rPr>
          <w:rFonts w:ascii="Times New Roman" w:eastAsia="Calibri" w:hAnsi="Times New Roman" w:cs="Times New Roman"/>
          <w:b/>
          <w:bCs/>
          <w:color w:val="auto"/>
          <w:lang w:val="uk-UA" w:bidi="ar-SA"/>
        </w:rPr>
        <w:t xml:space="preserve"> для 5 – 9 класів</w:t>
      </w:r>
      <w:r w:rsidRPr="00F5407B">
        <w:rPr>
          <w:rFonts w:ascii="Times New Roman" w:eastAsia="Calibri" w:hAnsi="Times New Roman" w:cs="Times New Roman"/>
          <w:b/>
          <w:bCs/>
          <w:color w:val="auto"/>
          <w:lang w:val="uk-UA" w:bidi="ar-SA"/>
        </w:rPr>
        <w:t xml:space="preserve"> </w:t>
      </w:r>
    </w:p>
    <w:p w:rsidR="004E2AA5" w:rsidRDefault="00523D1A" w:rsidP="004E2AA5">
      <w:pPr>
        <w:widowControl/>
        <w:tabs>
          <w:tab w:val="left" w:pos="709"/>
        </w:tabs>
        <w:ind w:left="567" w:hanging="567"/>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 xml:space="preserve"> з українською мовою навчання і вивченням</w:t>
      </w:r>
    </w:p>
    <w:p w:rsidR="00523D1A" w:rsidRDefault="00523D1A" w:rsidP="004E2AA5">
      <w:pPr>
        <w:widowControl/>
        <w:tabs>
          <w:tab w:val="left" w:pos="709"/>
        </w:tabs>
        <w:ind w:left="567" w:hanging="567"/>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 xml:space="preserve"> мови корінного </w:t>
      </w:r>
      <w:r w:rsidR="004E2AA5">
        <w:rPr>
          <w:rFonts w:ascii="Times New Roman" w:eastAsia="Calibri" w:hAnsi="Times New Roman" w:cs="Times New Roman"/>
          <w:b/>
          <w:bCs/>
          <w:color w:val="auto"/>
          <w:lang w:val="uk-UA" w:bidi="ar-SA"/>
        </w:rPr>
        <w:t>народу, національної меншин</w:t>
      </w:r>
    </w:p>
    <w:p w:rsidR="004E2AA5" w:rsidRPr="00F5407B" w:rsidRDefault="004E2AA5" w:rsidP="004E2AA5">
      <w:pPr>
        <w:widowControl/>
        <w:tabs>
          <w:tab w:val="left" w:pos="709"/>
        </w:tabs>
        <w:ind w:left="567" w:hanging="567"/>
        <w:jc w:val="center"/>
        <w:rPr>
          <w:rFonts w:ascii="Times New Roman" w:eastAsia="Calibri" w:hAnsi="Times New Roman" w:cs="Times New Roman"/>
          <w:b/>
          <w:bCs/>
          <w:color w:val="auto"/>
          <w:lang w:val="uk-UA" w:bidi="ar-SA"/>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976"/>
        <w:gridCol w:w="1134"/>
        <w:gridCol w:w="993"/>
        <w:gridCol w:w="992"/>
        <w:gridCol w:w="992"/>
        <w:gridCol w:w="851"/>
      </w:tblGrid>
      <w:tr w:rsidR="00523D1A" w:rsidRPr="00F5407B" w:rsidTr="001824EF">
        <w:trPr>
          <w:trHeight w:val="330"/>
        </w:trPr>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tabs>
                <w:tab w:val="left" w:pos="-368"/>
                <w:tab w:val="left" w:pos="1050"/>
              </w:tabs>
              <w:spacing w:line="276" w:lineRule="auto"/>
              <w:ind w:left="-368"/>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Освітні галузі</w:t>
            </w:r>
          </w:p>
        </w:tc>
        <w:tc>
          <w:tcPr>
            <w:tcW w:w="2976" w:type="dxa"/>
            <w:vMerge w:val="restart"/>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Предмети</w:t>
            </w:r>
          </w:p>
        </w:tc>
        <w:tc>
          <w:tcPr>
            <w:tcW w:w="4962" w:type="dxa"/>
            <w:gridSpan w:val="5"/>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Кількість годин на тиждень у класах</w:t>
            </w:r>
          </w:p>
        </w:tc>
      </w:tr>
      <w:tr w:rsidR="00523D1A" w:rsidRPr="00F5407B" w:rsidTr="00765CFD">
        <w:trPr>
          <w:trHeight w:val="300"/>
        </w:trPr>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b/>
                <w:bCs/>
                <w:color w:val="auto"/>
                <w:lang w:val="uk-UA" w:bidi="ar-SA"/>
              </w:rPr>
            </w:pPr>
          </w:p>
        </w:tc>
        <w:tc>
          <w:tcPr>
            <w:tcW w:w="2976"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b/>
                <w:bCs/>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5</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6</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7</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9</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Мови і літератури</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3,5</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1824EF">
            <w:pPr>
              <w:widowControl/>
              <w:spacing w:line="276" w:lineRule="auto"/>
              <w:ind w:right="-113"/>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Іноземна мова</w:t>
            </w:r>
            <w:r w:rsidR="001824EF">
              <w:rPr>
                <w:rFonts w:ascii="Times New Roman" w:eastAsia="Calibri" w:hAnsi="Times New Roman" w:cs="Times New Roman"/>
                <w:color w:val="auto"/>
                <w:lang w:val="uk-UA" w:bidi="ar-SA"/>
              </w:rPr>
              <w:t xml:space="preserve"> (англійська)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765CFD" w:rsidP="001824EF">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Мова корінного народу, націонал.</w:t>
            </w:r>
            <w:r w:rsidR="00523D1A" w:rsidRPr="00F5407B">
              <w:rPr>
                <w:rFonts w:ascii="Times New Roman" w:eastAsia="Calibri" w:hAnsi="Times New Roman" w:cs="Times New Roman"/>
                <w:color w:val="auto"/>
                <w:lang w:val="uk-UA" w:bidi="ar-SA"/>
              </w:rPr>
              <w:t xml:space="preserve"> меншини</w:t>
            </w:r>
            <w:r w:rsidR="001824EF">
              <w:rPr>
                <w:rFonts w:ascii="Times New Roman" w:eastAsia="Calibri" w:hAnsi="Times New Roman" w:cs="Times New Roman"/>
                <w:color w:val="auto"/>
                <w:lang w:val="uk-UA" w:bidi="ar-SA"/>
              </w:rPr>
              <w:t xml:space="preserve"> (рос.)</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4E2AA5" w:rsidP="004E2AA5">
            <w:pPr>
              <w:widowControl/>
              <w:tabs>
                <w:tab w:val="left" w:pos="2211"/>
              </w:tabs>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Суспільствознавство</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1,5</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765CFD" w:rsidP="00F5407B">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Мистецтво</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Мистецтво</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Математика</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4</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Алгебра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Геометрія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4E2AA5" w:rsidP="00F5407B">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Природо</w:t>
            </w:r>
            <w:r w:rsidR="00523D1A" w:rsidRPr="00F5407B">
              <w:rPr>
                <w:rFonts w:ascii="Times New Roman" w:eastAsia="Calibri" w:hAnsi="Times New Roman" w:cs="Times New Roman"/>
                <w:color w:val="auto"/>
                <w:lang w:val="uk-UA" w:bidi="ar-SA"/>
              </w:rPr>
              <w:t>знавство</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Біологія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Географія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1,5</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Фізика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Хімія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Технології</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2411" w:type="dxa"/>
            <w:vMerge w:val="restart"/>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Здоров’я і фізична культура</w:t>
            </w: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1</w:t>
            </w:r>
          </w:p>
        </w:tc>
      </w:tr>
      <w:tr w:rsidR="00523D1A" w:rsidRPr="00F5407B" w:rsidTr="00765CFD">
        <w:tc>
          <w:tcPr>
            <w:tcW w:w="2411" w:type="dxa"/>
            <w:vMerge/>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p>
        </w:tc>
        <w:tc>
          <w:tcPr>
            <w:tcW w:w="2976"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r>
      <w:tr w:rsidR="00523D1A" w:rsidRPr="00F5407B" w:rsidTr="00765CFD">
        <w:tc>
          <w:tcPr>
            <w:tcW w:w="5387" w:type="dxa"/>
            <w:gridSpan w:val="2"/>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Разом</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25,5+3</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27,5+3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29+3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31+3</w:t>
            </w:r>
          </w:p>
        </w:tc>
      </w:tr>
      <w:tr w:rsidR="00523D1A" w:rsidRPr="00F5407B" w:rsidTr="00765CFD">
        <w:tc>
          <w:tcPr>
            <w:tcW w:w="5387" w:type="dxa"/>
            <w:gridSpan w:val="2"/>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both"/>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2,5</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w:t>
            </w:r>
          </w:p>
        </w:tc>
      </w:tr>
      <w:tr w:rsidR="00523D1A" w:rsidRPr="00F5407B" w:rsidTr="00765CFD">
        <w:tc>
          <w:tcPr>
            <w:tcW w:w="5387" w:type="dxa"/>
            <w:gridSpan w:val="2"/>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28</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32</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33</w:t>
            </w:r>
          </w:p>
        </w:tc>
      </w:tr>
      <w:tr w:rsidR="00523D1A" w:rsidRPr="00F5407B" w:rsidTr="00765CFD">
        <w:tc>
          <w:tcPr>
            <w:tcW w:w="5387" w:type="dxa"/>
            <w:gridSpan w:val="2"/>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28+3</w:t>
            </w:r>
          </w:p>
        </w:tc>
        <w:tc>
          <w:tcPr>
            <w:tcW w:w="993"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31+3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32+3</w:t>
            </w:r>
          </w:p>
        </w:tc>
        <w:tc>
          <w:tcPr>
            <w:tcW w:w="992"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33+3</w:t>
            </w:r>
          </w:p>
        </w:tc>
      </w:tr>
    </w:tbl>
    <w:p w:rsidR="00523D1A" w:rsidRPr="00FA0883" w:rsidRDefault="00523D1A" w:rsidP="00FA0883">
      <w:pPr>
        <w:widowControl/>
        <w:ind w:left="426" w:right="-176"/>
        <w:jc w:val="both"/>
        <w:rPr>
          <w:rFonts w:ascii="Times New Roman" w:eastAsia="Calibri" w:hAnsi="Times New Roman" w:cs="Times New Roman"/>
          <w:color w:val="auto"/>
          <w:sz w:val="22"/>
          <w:szCs w:val="22"/>
          <w:lang w:val="uk-UA" w:bidi="ar-SA"/>
        </w:rPr>
      </w:pPr>
      <w:r w:rsidRPr="00F5407B">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00FA0883">
        <w:rPr>
          <w:rFonts w:ascii="Times New Roman" w:eastAsia="Calibri" w:hAnsi="Times New Roman" w:cs="Times New Roman"/>
          <w:color w:val="auto"/>
          <w:lang w:val="uk-UA" w:bidi="ar-SA"/>
        </w:rPr>
        <w:t>(</w:t>
      </w:r>
      <w:r w:rsidR="00B607FC" w:rsidRPr="00FA0883">
        <w:rPr>
          <w:rFonts w:ascii="Times New Roman" w:eastAsia="Calibri" w:hAnsi="Times New Roman" w:cs="Times New Roman"/>
          <w:i/>
          <w:color w:val="auto"/>
          <w:sz w:val="22"/>
          <w:szCs w:val="22"/>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00FA0883" w:rsidRPr="00FA0883">
        <w:rPr>
          <w:rFonts w:ascii="Times New Roman" w:eastAsia="Calibri" w:hAnsi="Times New Roman" w:cs="Times New Roman"/>
          <w:i/>
          <w:color w:val="auto"/>
          <w:sz w:val="22"/>
          <w:szCs w:val="22"/>
          <w:lang w:val="uk-UA" w:bidi="ar-SA"/>
        </w:rPr>
        <w:t>)</w:t>
      </w:r>
    </w:p>
    <w:p w:rsidR="00523D1A" w:rsidRPr="00F5407B" w:rsidRDefault="00523D1A" w:rsidP="00F5407B">
      <w:pPr>
        <w:widowControl/>
        <w:shd w:val="clear" w:color="auto" w:fill="FFFFFF"/>
        <w:spacing w:line="276" w:lineRule="auto"/>
        <w:ind w:left="426" w:right="-176"/>
        <w:jc w:val="both"/>
        <w:textAlignment w:val="top"/>
        <w:rPr>
          <w:rFonts w:ascii="Times New Roman" w:eastAsia="Calibri" w:hAnsi="Times New Roman" w:cs="Times New Roman"/>
          <w:color w:val="auto"/>
          <w:lang w:val="uk-UA" w:bidi="ar-SA"/>
        </w:rPr>
      </w:pPr>
      <w:r w:rsidRPr="00F5407B">
        <w:rPr>
          <w:rFonts w:ascii="Times New Roman" w:eastAsia="Calibri" w:hAnsi="Times New Roman" w:cs="Times New Roman"/>
          <w:lang w:val="uk-UA" w:bidi="ar-SA"/>
        </w:rPr>
        <w:t xml:space="preserve">*** </w:t>
      </w:r>
      <w:r w:rsidRPr="00F5407B">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F5407B" w:rsidRDefault="00523D1A" w:rsidP="00F5407B">
      <w:pPr>
        <w:widowControl/>
        <w:shd w:val="clear" w:color="auto" w:fill="FFFFFF"/>
        <w:spacing w:line="276" w:lineRule="auto"/>
        <w:ind w:left="426"/>
        <w:jc w:val="both"/>
        <w:textAlignment w:val="top"/>
        <w:rPr>
          <w:rFonts w:ascii="Times New Roman" w:eastAsia="Calibri" w:hAnsi="Times New Roman" w:cs="Times New Roman"/>
          <w:color w:val="auto"/>
          <w:lang w:val="uk-UA" w:eastAsia="uk-UA" w:bidi="ar-SA"/>
        </w:rPr>
      </w:pPr>
    </w:p>
    <w:p w:rsidR="001824EF" w:rsidRDefault="00DA04B1" w:rsidP="00F5407B">
      <w:pPr>
        <w:widowControl/>
        <w:shd w:val="clear" w:color="auto" w:fill="FFFFFF"/>
        <w:spacing w:line="276" w:lineRule="auto"/>
        <w:ind w:left="5529"/>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 </w:t>
      </w:r>
    </w:p>
    <w:p w:rsidR="00523D1A" w:rsidRPr="00F5407B" w:rsidRDefault="001824EF" w:rsidP="00F5407B">
      <w:pPr>
        <w:widowControl/>
        <w:shd w:val="clear" w:color="auto" w:fill="FFFFFF"/>
        <w:spacing w:line="276" w:lineRule="auto"/>
        <w:ind w:left="5529"/>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 xml:space="preserve">  </w:t>
      </w:r>
      <w:r w:rsidR="00DA04B1" w:rsidRPr="00F5407B">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Додаток</w:t>
      </w:r>
      <w:r w:rsidR="00137D72" w:rsidRPr="00F5407B">
        <w:rPr>
          <w:rFonts w:ascii="Times New Roman" w:eastAsia="Calibri" w:hAnsi="Times New Roman" w:cs="Times New Roman"/>
          <w:color w:val="auto"/>
          <w:lang w:val="uk-UA" w:bidi="ar-SA"/>
        </w:rPr>
        <w:t xml:space="preserve"> 2</w:t>
      </w:r>
    </w:p>
    <w:p w:rsidR="00DA04B1" w:rsidRPr="00F5407B" w:rsidRDefault="00DA04B1" w:rsidP="00F5407B">
      <w:pPr>
        <w:tabs>
          <w:tab w:val="left" w:pos="5220"/>
        </w:tabs>
        <w:spacing w:line="276" w:lineRule="auto"/>
        <w:ind w:firstLine="5040"/>
        <w:rPr>
          <w:rFonts w:ascii="Times New Roman" w:hAnsi="Times New Roman" w:cs="Times New Roman"/>
          <w:color w:val="auto"/>
          <w:lang w:val="uk-UA"/>
        </w:rPr>
      </w:pPr>
      <w:r w:rsidRPr="00F5407B">
        <w:rPr>
          <w:rFonts w:ascii="Times New Roman" w:hAnsi="Times New Roman" w:cs="Times New Roman"/>
          <w:lang w:val="uk-UA"/>
        </w:rPr>
        <w:t xml:space="preserve">           складена відповідно до таблиці 18</w:t>
      </w:r>
    </w:p>
    <w:p w:rsidR="00DA04B1" w:rsidRPr="00F5407B" w:rsidRDefault="00DA04B1" w:rsidP="00F5407B">
      <w:pPr>
        <w:tabs>
          <w:tab w:val="left" w:pos="5220"/>
        </w:tabs>
        <w:spacing w:line="276" w:lineRule="auto"/>
        <w:ind w:firstLine="5040"/>
        <w:rPr>
          <w:rFonts w:ascii="Times New Roman" w:hAnsi="Times New Roman" w:cs="Times New Roman"/>
          <w:lang w:val="uk-UA"/>
        </w:rPr>
      </w:pPr>
      <w:r w:rsidRPr="00F5407B">
        <w:rPr>
          <w:rFonts w:ascii="Times New Roman" w:hAnsi="Times New Roman" w:cs="Times New Roman"/>
          <w:lang w:val="uk-UA"/>
        </w:rPr>
        <w:t xml:space="preserve">           Типової освітньої програми закладів</w:t>
      </w:r>
    </w:p>
    <w:p w:rsidR="00DA04B1" w:rsidRPr="00F5407B" w:rsidRDefault="00DA04B1" w:rsidP="00F5407B">
      <w:pPr>
        <w:tabs>
          <w:tab w:val="left" w:pos="5220"/>
        </w:tabs>
        <w:spacing w:line="276" w:lineRule="auto"/>
        <w:ind w:firstLine="5040"/>
        <w:rPr>
          <w:rFonts w:ascii="Times New Roman" w:hAnsi="Times New Roman" w:cs="Times New Roman"/>
          <w:lang w:val="uk-UA"/>
        </w:rPr>
      </w:pPr>
      <w:r w:rsidRPr="00F5407B">
        <w:rPr>
          <w:rFonts w:ascii="Times New Roman" w:hAnsi="Times New Roman" w:cs="Times New Roman"/>
          <w:lang w:val="uk-UA"/>
        </w:rPr>
        <w:t xml:space="preserve">           загальної середньої освіти ІІ ступеня</w:t>
      </w:r>
    </w:p>
    <w:p w:rsidR="00DA04B1" w:rsidRPr="00F5407B" w:rsidRDefault="00DA04B1" w:rsidP="00F5407B">
      <w:pPr>
        <w:tabs>
          <w:tab w:val="left" w:pos="5220"/>
        </w:tabs>
        <w:spacing w:line="276" w:lineRule="auto"/>
        <w:ind w:firstLine="5040"/>
        <w:rPr>
          <w:rFonts w:ascii="Times New Roman" w:hAnsi="Times New Roman" w:cs="Times New Roman"/>
          <w:lang w:val="uk-UA"/>
        </w:rPr>
      </w:pPr>
      <w:r w:rsidRPr="00F5407B">
        <w:rPr>
          <w:rFonts w:ascii="Times New Roman" w:hAnsi="Times New Roman" w:cs="Times New Roman"/>
          <w:lang w:val="uk-UA"/>
        </w:rPr>
        <w:t xml:space="preserve">           (наказ Міністерства освіти і науки</w:t>
      </w:r>
    </w:p>
    <w:p w:rsidR="00DA04B1" w:rsidRPr="00F5407B" w:rsidRDefault="00DA04B1" w:rsidP="00F5407B">
      <w:pPr>
        <w:tabs>
          <w:tab w:val="left" w:pos="5220"/>
        </w:tabs>
        <w:spacing w:line="276" w:lineRule="auto"/>
        <w:ind w:firstLine="5040"/>
        <w:rPr>
          <w:rFonts w:ascii="Times New Roman" w:eastAsia="Calibri" w:hAnsi="Times New Roman" w:cs="Times New Roman"/>
          <w:color w:val="auto"/>
          <w:lang w:val="uk-UA" w:bidi="ar-SA"/>
        </w:rPr>
      </w:pPr>
      <w:r w:rsidRPr="00F5407B">
        <w:rPr>
          <w:rFonts w:ascii="Times New Roman" w:hAnsi="Times New Roman" w:cs="Times New Roman"/>
          <w:lang w:val="uk-UA"/>
        </w:rPr>
        <w:t xml:space="preserve">           України від 20.04.2018  №405) </w:t>
      </w:r>
    </w:p>
    <w:p w:rsidR="00523D1A" w:rsidRPr="00F5407B" w:rsidRDefault="00523D1A" w:rsidP="00F5407B">
      <w:pPr>
        <w:widowControl/>
        <w:spacing w:line="276" w:lineRule="auto"/>
        <w:rPr>
          <w:rFonts w:ascii="Times New Roman" w:eastAsia="Calibri" w:hAnsi="Times New Roman" w:cs="Times New Roman"/>
          <w:color w:val="auto"/>
          <w:lang w:val="uk-UA" w:bidi="ar-SA"/>
        </w:rPr>
      </w:pPr>
    </w:p>
    <w:p w:rsidR="00523D1A" w:rsidRPr="00F5407B" w:rsidRDefault="00523D1A" w:rsidP="00F5407B">
      <w:pPr>
        <w:widowControl/>
        <w:spacing w:line="276" w:lineRule="auto"/>
        <w:jc w:val="center"/>
        <w:rPr>
          <w:rFonts w:ascii="Times New Roman" w:eastAsia="Calibri" w:hAnsi="Times New Roman" w:cs="Times New Roman"/>
          <w:b/>
          <w:color w:val="auto"/>
          <w:lang w:val="uk-UA" w:bidi="ar-SA"/>
        </w:rPr>
      </w:pPr>
      <w:r w:rsidRPr="00F5407B">
        <w:rPr>
          <w:rFonts w:ascii="Times New Roman" w:eastAsia="Calibri" w:hAnsi="Times New Roman" w:cs="Times New Roman"/>
          <w:b/>
          <w:color w:val="auto"/>
          <w:lang w:val="uk-UA" w:bidi="ar-SA"/>
        </w:rPr>
        <w:t xml:space="preserve">Перелік навчальних програм </w:t>
      </w:r>
    </w:p>
    <w:p w:rsidR="00523D1A" w:rsidRPr="00F5407B" w:rsidRDefault="00523D1A" w:rsidP="00F5407B">
      <w:pPr>
        <w:widowControl/>
        <w:spacing w:line="276" w:lineRule="auto"/>
        <w:jc w:val="center"/>
        <w:rPr>
          <w:rFonts w:ascii="Times New Roman" w:eastAsia="Calibri" w:hAnsi="Times New Roman" w:cs="Times New Roman"/>
          <w:b/>
          <w:color w:val="auto"/>
          <w:lang w:val="uk-UA" w:bidi="ar-SA"/>
        </w:rPr>
      </w:pPr>
      <w:r w:rsidRPr="00F5407B">
        <w:rPr>
          <w:rFonts w:ascii="Times New Roman" w:eastAsia="Calibri" w:hAnsi="Times New Roman" w:cs="Times New Roman"/>
          <w:b/>
          <w:color w:val="auto"/>
          <w:lang w:val="uk-UA" w:bidi="ar-SA"/>
        </w:rPr>
        <w:t>для учнів</w:t>
      </w:r>
      <w:r w:rsidR="006C3270">
        <w:rPr>
          <w:rFonts w:ascii="Times New Roman" w:eastAsia="Calibri" w:hAnsi="Times New Roman" w:cs="Times New Roman"/>
          <w:b/>
          <w:color w:val="auto"/>
          <w:lang w:val="uk-UA" w:bidi="ar-SA"/>
        </w:rPr>
        <w:t xml:space="preserve"> 5 – 9 класів</w:t>
      </w:r>
      <w:r w:rsidRPr="00F5407B">
        <w:rPr>
          <w:rFonts w:ascii="Times New Roman" w:eastAsia="Calibri" w:hAnsi="Times New Roman" w:cs="Times New Roman"/>
          <w:b/>
          <w:color w:val="auto"/>
          <w:lang w:val="uk-UA" w:bidi="ar-SA"/>
        </w:rPr>
        <w:t xml:space="preserve"> закладів загальної середньої освіти ІІ ступеня</w:t>
      </w:r>
    </w:p>
    <w:p w:rsidR="00523D1A" w:rsidRPr="00F5407B" w:rsidRDefault="00523D1A" w:rsidP="00F5407B">
      <w:pPr>
        <w:widowControl/>
        <w:spacing w:line="276" w:lineRule="auto"/>
        <w:jc w:val="center"/>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(затверджені наказами МОН від </w:t>
      </w:r>
      <w:r w:rsidRPr="00F5407B">
        <w:rPr>
          <w:rFonts w:ascii="Times New Roman" w:eastAsia="Times New Roman" w:hAnsi="Times New Roman" w:cs="Times New Roman"/>
          <w:color w:val="auto"/>
          <w:lang w:val="uk-UA" w:eastAsia="uk-UA" w:bidi="ar-SA"/>
        </w:rPr>
        <w:t xml:space="preserve">07.06.2017 № 804 та від </w:t>
      </w:r>
      <w:r w:rsidRPr="00F5407B">
        <w:rPr>
          <w:rFonts w:ascii="Times New Roman" w:eastAsia="Calibri" w:hAnsi="Times New Roman" w:cs="Times New Roman"/>
          <w:color w:val="auto"/>
          <w:lang w:val="uk-UA" w:bidi="ar-SA"/>
        </w:rPr>
        <w:t>23.10.2017 № 1407</w:t>
      </w:r>
      <w:r w:rsidRPr="00F5407B">
        <w:rPr>
          <w:rFonts w:ascii="Times New Roman" w:eastAsia="Times New Roman" w:hAnsi="Times New Roman" w:cs="Times New Roman"/>
          <w:color w:val="auto"/>
          <w:lang w:val="uk-UA" w:eastAsia="uk-UA" w:bidi="ar-SA"/>
        </w:rPr>
        <w:t>)</w:t>
      </w:r>
    </w:p>
    <w:p w:rsidR="00523D1A" w:rsidRPr="00F5407B" w:rsidRDefault="00523D1A" w:rsidP="00F5407B">
      <w:pPr>
        <w:widowControl/>
        <w:spacing w:line="276" w:lineRule="auto"/>
        <w:jc w:val="center"/>
        <w:rPr>
          <w:rFonts w:ascii="Times New Roman" w:eastAsia="Calibri" w:hAnsi="Times New Roman" w:cs="Times New Roman"/>
          <w:i/>
          <w:color w:val="auto"/>
          <w:lang w:val="uk-UA" w:bidi="ar-SA"/>
        </w:rPr>
      </w:pP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
        <w:gridCol w:w="8440"/>
      </w:tblGrid>
      <w:tr w:rsidR="006C3270" w:rsidRPr="00F5407B" w:rsidTr="006C3270">
        <w:trPr>
          <w:trHeight w:val="753"/>
        </w:trPr>
        <w:tc>
          <w:tcPr>
            <w:tcW w:w="1018"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b/>
                <w:color w:val="auto"/>
                <w:lang w:val="uk-UA" w:bidi="ar-SA"/>
              </w:rPr>
            </w:pPr>
            <w:r w:rsidRPr="00F5407B">
              <w:rPr>
                <w:rFonts w:ascii="Times New Roman" w:eastAsia="Calibri" w:hAnsi="Times New Roman" w:cs="Times New Roman"/>
                <w:b/>
                <w:color w:val="auto"/>
                <w:lang w:val="uk-UA" w:bidi="ar-SA"/>
              </w:rPr>
              <w:t>№ п/п</w:t>
            </w: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jc w:val="center"/>
              <w:rPr>
                <w:rFonts w:ascii="Times New Roman" w:eastAsia="Calibri" w:hAnsi="Times New Roman" w:cs="Times New Roman"/>
                <w:b/>
                <w:color w:val="auto"/>
                <w:lang w:val="uk-UA" w:bidi="ar-SA"/>
              </w:rPr>
            </w:pPr>
            <w:r w:rsidRPr="00F5407B">
              <w:rPr>
                <w:rFonts w:ascii="Times New Roman" w:eastAsia="Calibri" w:hAnsi="Times New Roman" w:cs="Times New Roman"/>
                <w:b/>
                <w:color w:val="auto"/>
                <w:lang w:val="uk-UA" w:bidi="ar-SA"/>
              </w:rPr>
              <w:t>Назва навчальної програми</w:t>
            </w:r>
          </w:p>
        </w:tc>
      </w:tr>
      <w:tr w:rsidR="006C3270" w:rsidRPr="00F5407B" w:rsidTr="006C3270">
        <w:trPr>
          <w:trHeight w:val="395"/>
        </w:trPr>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Українська мова</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Українська література</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Біологія</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Всесвітня історія</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Географія</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Зарубіжна література</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Інформатика</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Історія України</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Математика</w:t>
            </w:r>
          </w:p>
        </w:tc>
      </w:tr>
      <w:tr w:rsidR="006C3270" w:rsidRPr="00F5407B" w:rsidTr="006C3270">
        <w:trPr>
          <w:trHeight w:val="246"/>
        </w:trPr>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Мистецтво</w:t>
            </w:r>
          </w:p>
        </w:tc>
      </w:tr>
      <w:tr w:rsidR="006C3270" w:rsidRPr="00F5407B" w:rsidTr="006C3270">
        <w:trPr>
          <w:trHeight w:val="246"/>
        </w:trPr>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Основи здоров’я</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Природознавство</w:t>
            </w:r>
          </w:p>
        </w:tc>
      </w:tr>
      <w:tr w:rsidR="006C3270" w:rsidRPr="00F5407B" w:rsidTr="006C3270">
        <w:trPr>
          <w:trHeight w:val="246"/>
        </w:trPr>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Трудове навчання</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Фізика</w:t>
            </w:r>
          </w:p>
        </w:tc>
      </w:tr>
      <w:tr w:rsidR="006C3270" w:rsidRPr="00F5407B" w:rsidTr="006C3270">
        <w:trPr>
          <w:trHeight w:val="246"/>
        </w:trPr>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Фізична культура</w:t>
            </w:r>
          </w:p>
        </w:tc>
      </w:tr>
      <w:tr w:rsidR="006C3270" w:rsidRPr="00F5407B" w:rsidTr="006C3270">
        <w:trPr>
          <w:trHeight w:val="246"/>
        </w:trPr>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Хімія</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tcPr>
          <w:p w:rsidR="006C3270"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Російська мова для загальноосвітніх навчальних закладів з навчанням</w:t>
            </w:r>
          </w:p>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 xml:space="preserve"> українською мовою (початок вивчення з 1 класу)</w:t>
            </w:r>
          </w:p>
        </w:tc>
      </w:tr>
      <w:tr w:rsidR="006C3270" w:rsidRPr="00F5407B" w:rsidTr="006C3270">
        <w:tc>
          <w:tcPr>
            <w:tcW w:w="1018" w:type="dxa"/>
            <w:tcBorders>
              <w:top w:val="single" w:sz="4" w:space="0" w:color="auto"/>
              <w:left w:val="single" w:sz="4" w:space="0" w:color="auto"/>
              <w:bottom w:val="single" w:sz="4" w:space="0" w:color="auto"/>
              <w:right w:val="single" w:sz="4" w:space="0" w:color="auto"/>
            </w:tcBorders>
          </w:tcPr>
          <w:p w:rsidR="006C3270" w:rsidRPr="00F5407B" w:rsidRDefault="006C3270" w:rsidP="006C3270">
            <w:pPr>
              <w:widowControl/>
              <w:numPr>
                <w:ilvl w:val="0"/>
                <w:numId w:val="5"/>
              </w:numPr>
              <w:spacing w:after="200" w:line="276" w:lineRule="auto"/>
              <w:contextualSpacing/>
              <w:jc w:val="center"/>
              <w:rPr>
                <w:rFonts w:ascii="Times New Roman" w:eastAsia="Calibri" w:hAnsi="Times New Roman" w:cs="Times New Roman"/>
                <w:color w:val="auto"/>
                <w:lang w:val="uk-UA" w:bidi="ar-SA"/>
              </w:rPr>
            </w:pPr>
          </w:p>
        </w:tc>
        <w:tc>
          <w:tcPr>
            <w:tcW w:w="8440" w:type="dxa"/>
            <w:tcBorders>
              <w:top w:val="single" w:sz="4" w:space="0" w:color="auto"/>
              <w:left w:val="single" w:sz="4" w:space="0" w:color="auto"/>
              <w:bottom w:val="single" w:sz="4" w:space="0" w:color="auto"/>
              <w:right w:val="single" w:sz="4" w:space="0" w:color="auto"/>
            </w:tcBorders>
            <w:hideMark/>
          </w:tcPr>
          <w:p w:rsidR="006C3270" w:rsidRPr="00F5407B" w:rsidRDefault="006C3270" w:rsidP="00F5407B">
            <w:pPr>
              <w:widowControl/>
              <w:spacing w:line="276" w:lineRule="auto"/>
              <w:rPr>
                <w:rFonts w:ascii="Times New Roman" w:eastAsia="Calibri" w:hAnsi="Times New Roman" w:cs="Times New Roman"/>
                <w:color w:val="auto"/>
                <w:lang w:val="uk-UA" w:bidi="ar-SA"/>
              </w:rPr>
            </w:pPr>
            <w:r w:rsidRPr="00F5407B">
              <w:rPr>
                <w:rFonts w:ascii="Times New Roman" w:eastAsia="Calibri" w:hAnsi="Times New Roman" w:cs="Times New Roman"/>
                <w:color w:val="auto"/>
                <w:lang w:val="uk-UA" w:bidi="ar-SA"/>
              </w:rPr>
              <w:t>Іноземні мови</w:t>
            </w:r>
          </w:p>
        </w:tc>
      </w:tr>
    </w:tbl>
    <w:p w:rsidR="00523D1A" w:rsidRPr="00F5407B" w:rsidRDefault="00523D1A" w:rsidP="00F5407B">
      <w:pPr>
        <w:widowControl/>
        <w:spacing w:line="276" w:lineRule="auto"/>
        <w:jc w:val="both"/>
        <w:rPr>
          <w:rFonts w:ascii="Times New Roman" w:eastAsia="Calibri" w:hAnsi="Times New Roman" w:cs="Times New Roman"/>
          <w:b/>
          <w:bCs/>
          <w:color w:val="auto"/>
          <w:lang w:val="uk-UA" w:bidi="ar-SA"/>
        </w:rPr>
      </w:pPr>
      <w:r w:rsidRPr="00F5407B">
        <w:rPr>
          <w:rFonts w:ascii="Times New Roman" w:eastAsia="Calibri" w:hAnsi="Times New Roman" w:cs="Times New Roman"/>
          <w:b/>
          <w:bCs/>
          <w:color w:val="auto"/>
          <w:lang w:val="uk-UA" w:bidi="ar-SA"/>
        </w:rPr>
        <w:tab/>
      </w:r>
    </w:p>
    <w:p w:rsidR="00523D1A" w:rsidRPr="00F5407B" w:rsidRDefault="00523D1A" w:rsidP="00F5407B">
      <w:pPr>
        <w:widowControl/>
        <w:spacing w:line="276" w:lineRule="auto"/>
        <w:jc w:val="both"/>
        <w:rPr>
          <w:rFonts w:ascii="Times New Roman" w:eastAsia="Calibri" w:hAnsi="Times New Roman" w:cs="Times New Roman"/>
          <w:color w:val="auto"/>
          <w:lang w:val="uk-UA" w:bidi="ar-SA"/>
        </w:rPr>
      </w:pPr>
      <w:r w:rsidRPr="00F5407B">
        <w:rPr>
          <w:rFonts w:ascii="Times New Roman" w:eastAsia="Calibri" w:hAnsi="Times New Roman" w:cs="Times New Roman"/>
          <w:b/>
          <w:color w:val="535353"/>
          <w:lang w:val="uk-UA" w:bidi="ar-SA"/>
        </w:rPr>
        <w:tab/>
      </w:r>
    </w:p>
    <w:sectPr w:rsidR="00523D1A" w:rsidRPr="00F5407B" w:rsidSect="00FA0883">
      <w:pgSz w:w="11909" w:h="16840"/>
      <w:pgMar w:top="426" w:right="569" w:bottom="709"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28" w:rsidRDefault="00CD2E28">
      <w:r>
        <w:separator/>
      </w:r>
    </w:p>
  </w:endnote>
  <w:endnote w:type="continuationSeparator" w:id="0">
    <w:p w:rsidR="00CD2E28" w:rsidRDefault="00CD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28" w:rsidRDefault="00CD2E28"/>
  </w:footnote>
  <w:footnote w:type="continuationSeparator" w:id="0">
    <w:p w:rsidR="00CD2E28" w:rsidRDefault="00CD2E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B6E65"/>
    <w:rsid w:val="000F4892"/>
    <w:rsid w:val="001146B7"/>
    <w:rsid w:val="001207F7"/>
    <w:rsid w:val="00137D72"/>
    <w:rsid w:val="001814EC"/>
    <w:rsid w:val="001824EF"/>
    <w:rsid w:val="001C02AF"/>
    <w:rsid w:val="002470B7"/>
    <w:rsid w:val="002B4FBD"/>
    <w:rsid w:val="002F4780"/>
    <w:rsid w:val="00330F62"/>
    <w:rsid w:val="00357D12"/>
    <w:rsid w:val="00384CFC"/>
    <w:rsid w:val="003A276F"/>
    <w:rsid w:val="00414D2A"/>
    <w:rsid w:val="00452B07"/>
    <w:rsid w:val="0049037E"/>
    <w:rsid w:val="004E2AA5"/>
    <w:rsid w:val="00500294"/>
    <w:rsid w:val="00523D1A"/>
    <w:rsid w:val="00610EEA"/>
    <w:rsid w:val="00613C78"/>
    <w:rsid w:val="00657895"/>
    <w:rsid w:val="00670CF0"/>
    <w:rsid w:val="00672879"/>
    <w:rsid w:val="006C3270"/>
    <w:rsid w:val="007242C5"/>
    <w:rsid w:val="0074785C"/>
    <w:rsid w:val="00765CFD"/>
    <w:rsid w:val="00785B08"/>
    <w:rsid w:val="00867D1B"/>
    <w:rsid w:val="00894C51"/>
    <w:rsid w:val="009B79DF"/>
    <w:rsid w:val="00A512D9"/>
    <w:rsid w:val="00A60132"/>
    <w:rsid w:val="00A674C1"/>
    <w:rsid w:val="00AA1FA7"/>
    <w:rsid w:val="00AF490B"/>
    <w:rsid w:val="00B06D93"/>
    <w:rsid w:val="00B607FC"/>
    <w:rsid w:val="00BC4426"/>
    <w:rsid w:val="00BF7B92"/>
    <w:rsid w:val="00CD2E28"/>
    <w:rsid w:val="00D06044"/>
    <w:rsid w:val="00D9577F"/>
    <w:rsid w:val="00DA04B1"/>
    <w:rsid w:val="00DF3D67"/>
    <w:rsid w:val="00E60106"/>
    <w:rsid w:val="00EB1584"/>
    <w:rsid w:val="00EB5B30"/>
    <w:rsid w:val="00EE1213"/>
    <w:rsid w:val="00F360B8"/>
    <w:rsid w:val="00F5407B"/>
    <w:rsid w:val="00F775F7"/>
    <w:rsid w:val="00FA0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1E93"/>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99"/>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af7">
    <w:name w:val="Нормальний текст"/>
    <w:basedOn w:val="a"/>
    <w:rsid w:val="00A60132"/>
    <w:pPr>
      <w:widowControl/>
      <w:spacing w:before="120"/>
      <w:ind w:firstLine="567"/>
    </w:pPr>
    <w:rPr>
      <w:rFonts w:ascii="Antiqua" w:eastAsia="Times New Roman" w:hAnsi="Antiqua" w:cs="Times New Roman"/>
      <w:color w:val="auto"/>
      <w:sz w:val="26"/>
      <w:szCs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441246">
      <w:bodyDiv w:val="1"/>
      <w:marLeft w:val="0"/>
      <w:marRight w:val="0"/>
      <w:marTop w:val="0"/>
      <w:marBottom w:val="0"/>
      <w:divBdr>
        <w:top w:val="none" w:sz="0" w:space="0" w:color="auto"/>
        <w:left w:val="none" w:sz="0" w:space="0" w:color="auto"/>
        <w:bottom w:val="none" w:sz="0" w:space="0" w:color="auto"/>
        <w:right w:val="none" w:sz="0" w:space="0" w:color="auto"/>
      </w:divBdr>
    </w:div>
    <w:div w:id="1645968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18057</Words>
  <Characters>10293</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Учитель</cp:lastModifiedBy>
  <cp:revision>28</cp:revision>
  <cp:lastPrinted>2018-07-05T08:32:00Z</cp:lastPrinted>
  <dcterms:created xsi:type="dcterms:W3CDTF">2018-04-23T10:10:00Z</dcterms:created>
  <dcterms:modified xsi:type="dcterms:W3CDTF">2018-07-05T08:34:00Z</dcterms:modified>
</cp:coreProperties>
</file>